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A5E9A" w14:textId="65BF881A" w:rsidR="000F2E26" w:rsidRPr="00E32CC9" w:rsidRDefault="000F2E26" w:rsidP="000F2E26">
      <w:pPr>
        <w:autoSpaceDE w:val="0"/>
        <w:autoSpaceDN w:val="0"/>
        <w:adjustRightInd w:val="0"/>
        <w:spacing w:after="0" w:line="440" w:lineRule="exact"/>
        <w:jc w:val="center"/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8"/>
          <w:szCs w:val="28"/>
          <w14:ligatures w14:val="none"/>
        </w:rPr>
        <w:t>中區科技校院</w:t>
      </w:r>
      <w:r w:rsidRPr="00E32CC9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8"/>
          <w:szCs w:val="28"/>
          <w14:ligatures w14:val="none"/>
        </w:rPr>
        <w:t>AI</w:t>
      </w:r>
      <w:r w:rsidRPr="00E32CC9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8"/>
          <w:szCs w:val="28"/>
          <w14:ligatures w14:val="none"/>
        </w:rPr>
        <w:t>資源中心課程量能補助辦法（第一階段）</w:t>
      </w:r>
    </w:p>
    <w:p w14:paraId="7F5C1F18" w14:textId="77777777" w:rsidR="000F2E26" w:rsidRPr="00E32CC9" w:rsidRDefault="000F2E26" w:rsidP="000F2E26">
      <w:pPr>
        <w:pStyle w:val="a9"/>
        <w:tabs>
          <w:tab w:val="left" w:pos="567"/>
        </w:tabs>
        <w:autoSpaceDE w:val="0"/>
        <w:autoSpaceDN w:val="0"/>
        <w:adjustRightInd w:val="0"/>
        <w:spacing w:before="240" w:after="0" w:line="440" w:lineRule="exact"/>
        <w:ind w:left="480" w:hanging="480"/>
        <w:contextualSpacing w:val="0"/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8"/>
          <w:szCs w:val="28"/>
          <w14:ligatures w14:val="none"/>
        </w:rPr>
        <w:t>一、</w:t>
      </w:r>
      <w:r w:rsidRPr="00E32CC9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Pr="00E32CC9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8"/>
          <w:szCs w:val="28"/>
          <w14:ligatures w14:val="none"/>
        </w:rPr>
        <w:t>計畫說明</w:t>
      </w:r>
    </w:p>
    <w:p w14:paraId="6F1FD503" w14:textId="5AAC5526" w:rsidR="000F2E26" w:rsidRPr="00E32CC9" w:rsidRDefault="000F2E26" w:rsidP="000F2E26">
      <w:pPr>
        <w:spacing w:after="0" w:line="440" w:lineRule="exact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為配合教育部「未來人才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AI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能力圖像」政策，本中心統籌中區夥伴學校之課程盤點與資源整合，目標在於擴大畢業前學生修習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AI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課程之機會，逐步提升修課普及率、深度與品質。本補助方案旨在支持夥伴學校擴增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AI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教學量能，透過課程共享與制度協調，協助學生具備基本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AI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素養與跨域應用能力。</w:t>
      </w:r>
    </w:p>
    <w:p w14:paraId="333BC768" w14:textId="77777777" w:rsidR="000F2E26" w:rsidRPr="00E32CC9" w:rsidRDefault="000F2E26" w:rsidP="000F2E26">
      <w:pPr>
        <w:pStyle w:val="a9"/>
        <w:tabs>
          <w:tab w:val="left" w:pos="567"/>
        </w:tabs>
        <w:autoSpaceDE w:val="0"/>
        <w:autoSpaceDN w:val="0"/>
        <w:adjustRightInd w:val="0"/>
        <w:spacing w:before="240" w:after="0" w:line="440" w:lineRule="exact"/>
        <w:ind w:left="480" w:hanging="480"/>
        <w:contextualSpacing w:val="0"/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8"/>
          <w:szCs w:val="28"/>
          <w14:ligatures w14:val="none"/>
        </w:rPr>
        <w:t>二、</w:t>
      </w:r>
      <w:r w:rsidRPr="00E32CC9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Pr="00E32CC9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8"/>
          <w:szCs w:val="28"/>
          <w14:ligatures w14:val="none"/>
        </w:rPr>
        <w:t>計畫目標</w:t>
      </w:r>
    </w:p>
    <w:p w14:paraId="7F32556F" w14:textId="678A40AD" w:rsidR="000F2E26" w:rsidRPr="00E32CC9" w:rsidRDefault="000F2E26" w:rsidP="002E35EE">
      <w:pPr>
        <w:pStyle w:val="a9"/>
        <w:numPr>
          <w:ilvl w:val="0"/>
          <w:numId w:val="1"/>
        </w:numPr>
        <w:spacing w:after="0" w:line="440" w:lineRule="exact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擴增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AI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課程普及率：使各學制畢業前兩年之學生，均能於畢業前修習至少一門具備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AI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內涵之課程。</w:t>
      </w:r>
    </w:p>
    <w:p w14:paraId="4CB269BD" w14:textId="3DE02CE7" w:rsidR="000F2E26" w:rsidRPr="00E32CC9" w:rsidRDefault="000F2E26" w:rsidP="002E35EE">
      <w:pPr>
        <w:pStyle w:val="a9"/>
        <w:numPr>
          <w:ilvl w:val="0"/>
          <w:numId w:val="1"/>
        </w:numPr>
        <w:spacing w:after="0" w:line="440" w:lineRule="exact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提升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AI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課程深度與品質：引導課程均衡培養「運用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AI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學習與教學」、「負責任使用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AI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」、「運用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AI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解決問題」及「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AI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無法取代的能力」等四大核心能力。</w:t>
      </w:r>
    </w:p>
    <w:p w14:paraId="5CDA45CD" w14:textId="5C275DA7" w:rsidR="000F2E26" w:rsidRPr="00E32CC9" w:rsidRDefault="000F2E26" w:rsidP="002E35EE">
      <w:pPr>
        <w:pStyle w:val="a9"/>
        <w:numPr>
          <w:ilvl w:val="0"/>
          <w:numId w:val="1"/>
        </w:numPr>
        <w:spacing w:after="0" w:line="440" w:lineRule="exact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促進區域資源共享：推動優質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AI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課程跨校開放、學生跨校選課及學分採認，降低制度障礙。</w:t>
      </w:r>
    </w:p>
    <w:p w14:paraId="3CB49E38" w14:textId="77777777" w:rsidR="000F2E26" w:rsidRPr="00E32CC9" w:rsidRDefault="000F2E26" w:rsidP="000F2E26">
      <w:pPr>
        <w:pStyle w:val="a9"/>
        <w:tabs>
          <w:tab w:val="left" w:pos="567"/>
        </w:tabs>
        <w:autoSpaceDE w:val="0"/>
        <w:autoSpaceDN w:val="0"/>
        <w:adjustRightInd w:val="0"/>
        <w:spacing w:before="240" w:after="0" w:line="440" w:lineRule="exact"/>
        <w:ind w:left="480" w:hanging="480"/>
        <w:contextualSpacing w:val="0"/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8"/>
          <w:szCs w:val="28"/>
          <w14:ligatures w14:val="none"/>
        </w:rPr>
        <w:t>三、</w:t>
      </w:r>
      <w:r w:rsidRPr="00E32CC9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Pr="00E32CC9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8"/>
          <w:szCs w:val="28"/>
          <w14:ligatures w14:val="none"/>
        </w:rPr>
        <w:t>補助對象</w:t>
      </w:r>
    </w:p>
    <w:p w14:paraId="7A36B61E" w14:textId="65DEA472" w:rsidR="000F2E26" w:rsidRPr="00E32CC9" w:rsidRDefault="000F2E26" w:rsidP="000F2E26">
      <w:pPr>
        <w:spacing w:after="0" w:line="440" w:lineRule="exact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經教育部核定之中區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AI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資源中心夥伴學校（共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18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所）。</w:t>
      </w:r>
    </w:p>
    <w:p w14:paraId="1FF59E74" w14:textId="77777777" w:rsidR="000F2E26" w:rsidRPr="00E32CC9" w:rsidRDefault="000F2E26" w:rsidP="000F2E26">
      <w:pPr>
        <w:pStyle w:val="a9"/>
        <w:tabs>
          <w:tab w:val="left" w:pos="567"/>
        </w:tabs>
        <w:autoSpaceDE w:val="0"/>
        <w:autoSpaceDN w:val="0"/>
        <w:adjustRightInd w:val="0"/>
        <w:spacing w:before="240" w:after="0" w:line="440" w:lineRule="exact"/>
        <w:ind w:left="480" w:hanging="480"/>
        <w:contextualSpacing w:val="0"/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8"/>
          <w:szCs w:val="28"/>
          <w14:ligatures w14:val="none"/>
        </w:rPr>
        <w:t>四、</w:t>
      </w:r>
      <w:r w:rsidRPr="00E32CC9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Pr="00E32CC9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8"/>
          <w:szCs w:val="28"/>
          <w14:ligatures w14:val="none"/>
        </w:rPr>
        <w:t>執行期程</w:t>
      </w:r>
    </w:p>
    <w:p w14:paraId="3C056A31" w14:textId="2957A293" w:rsidR="000F2E26" w:rsidRPr="00E32CC9" w:rsidRDefault="000F2E26" w:rsidP="002E35EE">
      <w:pPr>
        <w:pStyle w:val="a9"/>
        <w:numPr>
          <w:ilvl w:val="0"/>
          <w:numId w:val="2"/>
        </w:numPr>
        <w:spacing w:after="0" w:line="440" w:lineRule="exact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本期計畫期程：自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115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年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7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月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1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日起至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116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年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12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月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31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日止。</w:t>
      </w:r>
    </w:p>
    <w:p w14:paraId="24EA7BC5" w14:textId="2204B03B" w:rsidR="000F2E26" w:rsidRPr="00E32CC9" w:rsidRDefault="000F2E26" w:rsidP="002E35EE">
      <w:pPr>
        <w:pStyle w:val="a9"/>
        <w:numPr>
          <w:ilvl w:val="0"/>
          <w:numId w:val="2"/>
        </w:numPr>
        <w:spacing w:after="0" w:line="440" w:lineRule="exact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優先執行階段：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115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學年度第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1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學期（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115-1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）之課程量能擴充為現階段推動重點。</w:t>
      </w:r>
    </w:p>
    <w:p w14:paraId="529B09C2" w14:textId="77777777" w:rsidR="000F2E26" w:rsidRPr="00E32CC9" w:rsidRDefault="000F2E26" w:rsidP="000F2E26">
      <w:pPr>
        <w:pStyle w:val="a9"/>
        <w:tabs>
          <w:tab w:val="left" w:pos="567"/>
        </w:tabs>
        <w:autoSpaceDE w:val="0"/>
        <w:autoSpaceDN w:val="0"/>
        <w:adjustRightInd w:val="0"/>
        <w:spacing w:before="240" w:after="0" w:line="440" w:lineRule="exact"/>
        <w:ind w:left="480" w:hanging="480"/>
        <w:contextualSpacing w:val="0"/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8"/>
          <w:szCs w:val="28"/>
          <w14:ligatures w14:val="none"/>
        </w:rPr>
        <w:t>五、</w:t>
      </w:r>
      <w:r w:rsidRPr="00E32CC9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Pr="00E32CC9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8"/>
          <w:szCs w:val="28"/>
          <w14:ligatures w14:val="none"/>
        </w:rPr>
        <w:t>補助重點與推動方向</w:t>
      </w:r>
    </w:p>
    <w:p w14:paraId="3DBFFF4F" w14:textId="28E97E35" w:rsidR="000F2E26" w:rsidRPr="00E32CC9" w:rsidRDefault="000F2E26" w:rsidP="000F2E26">
      <w:pPr>
        <w:spacing w:after="0" w:line="440" w:lineRule="exact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本補助不以追求新開課為唯一目的，優先支持能於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115-1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學期立即提升學生修課機會之具體方案：</w:t>
      </w:r>
    </w:p>
    <w:p w14:paraId="19C2C0BB" w14:textId="209B88A1" w:rsidR="000F2E26" w:rsidRPr="00E32CC9" w:rsidRDefault="000F2E26" w:rsidP="002E35EE">
      <w:pPr>
        <w:pStyle w:val="a9"/>
        <w:numPr>
          <w:ilvl w:val="0"/>
          <w:numId w:val="3"/>
        </w:numPr>
        <w:spacing w:after="0" w:line="440" w:lineRule="exact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擴充既有課程量能：增加既有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AI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課程之修課名額或班次。</w:t>
      </w:r>
    </w:p>
    <w:p w14:paraId="45AD66D3" w14:textId="09D54602" w:rsidR="000F2E26" w:rsidRPr="00E32CC9" w:rsidRDefault="000F2E26" w:rsidP="002E35EE">
      <w:pPr>
        <w:pStyle w:val="a9"/>
        <w:numPr>
          <w:ilvl w:val="0"/>
          <w:numId w:val="3"/>
        </w:numPr>
        <w:spacing w:after="0" w:line="440" w:lineRule="exact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推動跨校共享：開放校內優質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AI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課程供他校學生修習，並採同步遠距或混成方式辦理。</w:t>
      </w:r>
    </w:p>
    <w:p w14:paraId="695EEC5D" w14:textId="55EB7312" w:rsidR="000F2E26" w:rsidRPr="00E32CC9" w:rsidRDefault="000F2E26" w:rsidP="002E35EE">
      <w:pPr>
        <w:pStyle w:val="a9"/>
        <w:numPr>
          <w:ilvl w:val="0"/>
          <w:numId w:val="3"/>
        </w:numPr>
        <w:spacing w:after="0" w:line="440" w:lineRule="exact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強化實作支持：增聘教學助理（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TA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）加強實作輔導人力。</w:t>
      </w:r>
    </w:p>
    <w:p w14:paraId="54395D1C" w14:textId="44AA6A28" w:rsidR="000F2E26" w:rsidRPr="00E32CC9" w:rsidRDefault="000F2E26" w:rsidP="002E35EE">
      <w:pPr>
        <w:pStyle w:val="a9"/>
        <w:numPr>
          <w:ilvl w:val="0"/>
          <w:numId w:val="3"/>
        </w:numPr>
        <w:spacing w:after="0" w:line="440" w:lineRule="exact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充實教學內容：補充或研發與教育部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AI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能力圖像扣合之新教材或案例。</w:t>
      </w:r>
    </w:p>
    <w:p w14:paraId="37B5EEC9" w14:textId="77777777" w:rsidR="000F2E26" w:rsidRPr="00E32CC9" w:rsidRDefault="000F2E26" w:rsidP="000F2E26">
      <w:pPr>
        <w:pStyle w:val="a9"/>
        <w:tabs>
          <w:tab w:val="left" w:pos="567"/>
        </w:tabs>
        <w:autoSpaceDE w:val="0"/>
        <w:autoSpaceDN w:val="0"/>
        <w:adjustRightInd w:val="0"/>
        <w:spacing w:before="240" w:after="0" w:line="440" w:lineRule="exact"/>
        <w:ind w:left="480" w:hanging="480"/>
        <w:contextualSpacing w:val="0"/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8"/>
          <w:szCs w:val="28"/>
          <w14:ligatures w14:val="none"/>
        </w:rPr>
        <w:lastRenderedPageBreak/>
        <w:t>六、</w:t>
      </w:r>
      <w:r w:rsidRPr="00E32CC9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Pr="00E32CC9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8"/>
          <w:szCs w:val="28"/>
          <w14:ligatures w14:val="none"/>
        </w:rPr>
        <w:t>補助原則與基準</w:t>
      </w:r>
    </w:p>
    <w:p w14:paraId="7CB74D9D" w14:textId="4AA3D570" w:rsidR="000F2E26" w:rsidRPr="00E32CC9" w:rsidRDefault="000F2E26" w:rsidP="000F2E26">
      <w:pPr>
        <w:spacing w:after="0" w:line="440" w:lineRule="exact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經費編列以經常門（業務費）為限，且不得與教育部其他計畫（如高深計畫）重複補助。</w:t>
      </w:r>
    </w:p>
    <w:p w14:paraId="1F29826A" w14:textId="77777777" w:rsidR="000F2E26" w:rsidRPr="00E32CC9" w:rsidRDefault="000F2E26" w:rsidP="000F2E26">
      <w:pPr>
        <w:spacing w:after="0" w:line="440" w:lineRule="exact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(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一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 xml:space="preserve">) 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補助項目</w:t>
      </w:r>
    </w:p>
    <w:p w14:paraId="4C187AAC" w14:textId="5607B5E0" w:rsidR="000F2E26" w:rsidRPr="00E32CC9" w:rsidRDefault="000F2E26" w:rsidP="002E35EE">
      <w:pPr>
        <w:pStyle w:val="a9"/>
        <w:numPr>
          <w:ilvl w:val="0"/>
          <w:numId w:val="4"/>
        </w:numPr>
        <w:spacing w:after="0" w:line="440" w:lineRule="exact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教師鐘點費：包含新開課程、擴增班次或跨校共授之鐘點費。外聘專家每節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2,000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元，內聘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1,000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至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1,500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元。</w:t>
      </w:r>
    </w:p>
    <w:p w14:paraId="1C1CE2AF" w14:textId="6C6BB7A7" w:rsidR="000F2E26" w:rsidRPr="00E32CC9" w:rsidRDefault="000F2E26" w:rsidP="002E35EE">
      <w:pPr>
        <w:pStyle w:val="a9"/>
        <w:numPr>
          <w:ilvl w:val="0"/>
          <w:numId w:val="4"/>
        </w:numPr>
        <w:spacing w:after="0" w:line="440" w:lineRule="exact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教學助理費（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TA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）：依實際工作時數核實支給，</w:t>
      </w:r>
      <w:r w:rsidR="00872174" w:rsidRPr="00E32CC9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  <w:t>依勞動部公告之當年度最低時薪及相關規定辦理。</w:t>
      </w:r>
    </w:p>
    <w:p w14:paraId="5ECB543F" w14:textId="4CB65F7A" w:rsidR="000F2E26" w:rsidRPr="00E32CC9" w:rsidRDefault="000F2E26" w:rsidP="002E35EE">
      <w:pPr>
        <w:pStyle w:val="a9"/>
        <w:numPr>
          <w:ilvl w:val="0"/>
          <w:numId w:val="4"/>
        </w:numPr>
        <w:spacing w:after="0" w:line="440" w:lineRule="exact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教材發展費：限補助新開發之教材（如教案、數位內容等）。每人每月上限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5,000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元，總額不得超過業務費之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20%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。</w:t>
      </w:r>
    </w:p>
    <w:p w14:paraId="7A7E895D" w14:textId="0B799D25" w:rsidR="000F2E26" w:rsidRPr="00E32CC9" w:rsidRDefault="000F2E26" w:rsidP="002E35EE">
      <w:pPr>
        <w:pStyle w:val="a9"/>
        <w:numPr>
          <w:ilvl w:val="0"/>
          <w:numId w:val="4"/>
        </w:numPr>
        <w:spacing w:after="0" w:line="440" w:lineRule="exact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學生跨校選課學分費：補助學生修習夥伴學校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AI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課程之學分費用。</w:t>
      </w:r>
    </w:p>
    <w:p w14:paraId="43F3F412" w14:textId="79CB05A7" w:rsidR="000F2E26" w:rsidRPr="00E32CC9" w:rsidRDefault="000F2E26" w:rsidP="002E35EE">
      <w:pPr>
        <w:pStyle w:val="a9"/>
        <w:numPr>
          <w:ilvl w:val="0"/>
          <w:numId w:val="4"/>
        </w:numPr>
        <w:spacing w:after="0" w:line="440" w:lineRule="exact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其他教學推動費：包含實作耗材、混成教學相關費用、材料費及與課程直接相關之教學活動費。</w:t>
      </w:r>
    </w:p>
    <w:p w14:paraId="38B44812" w14:textId="77777777" w:rsidR="00CE546D" w:rsidRPr="00E32CC9" w:rsidRDefault="00CE546D" w:rsidP="00CE546D">
      <w:pPr>
        <w:spacing w:after="0" w:line="440" w:lineRule="exact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(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二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)</w:t>
      </w:r>
      <w:r w:rsidRPr="00E32CC9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  <w:tab/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Pr="00E32CC9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  <w:t>補助額度：</w:t>
      </w:r>
    </w:p>
    <w:p w14:paraId="5FD77E24" w14:textId="468471A3" w:rsidR="00CE546D" w:rsidRPr="00E32CC9" w:rsidRDefault="00CE546D" w:rsidP="00CE546D">
      <w:pPr>
        <w:spacing w:after="0" w:line="440" w:lineRule="exact"/>
        <w:ind w:leftChars="177" w:left="425" w:firstLine="480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  <w:t>本中心得依計畫內容、執行效益、經費合理性及審查結果，核定全部或部分補助，實際補助金額以核定結果為準。</w:t>
      </w:r>
    </w:p>
    <w:p w14:paraId="00E740CB" w14:textId="77777777" w:rsidR="000F2E26" w:rsidRPr="00E32CC9" w:rsidRDefault="000F2E26" w:rsidP="000F2E26">
      <w:pPr>
        <w:pStyle w:val="a9"/>
        <w:tabs>
          <w:tab w:val="left" w:pos="567"/>
        </w:tabs>
        <w:autoSpaceDE w:val="0"/>
        <w:autoSpaceDN w:val="0"/>
        <w:adjustRightInd w:val="0"/>
        <w:spacing w:before="240" w:after="0" w:line="440" w:lineRule="exact"/>
        <w:ind w:left="480" w:hanging="480"/>
        <w:contextualSpacing w:val="0"/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8"/>
          <w:szCs w:val="28"/>
          <w14:ligatures w14:val="none"/>
        </w:rPr>
        <w:t>七、</w:t>
      </w:r>
      <w:r w:rsidRPr="00E32CC9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Pr="00E32CC9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8"/>
          <w:szCs w:val="28"/>
          <w14:ligatures w14:val="none"/>
        </w:rPr>
        <w:t>計畫申請與審核機制</w:t>
      </w:r>
    </w:p>
    <w:p w14:paraId="0DACBC18" w14:textId="166F3CC4" w:rsidR="000F2E26" w:rsidRPr="00E32CC9" w:rsidRDefault="000F2E26" w:rsidP="000F2E26">
      <w:pPr>
        <w:spacing w:after="0" w:line="440" w:lineRule="exact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指定聯絡窗口：申請學校應指定校級窗口（如教務處），統籌校內開課單位與教師之需求。</w:t>
      </w:r>
    </w:p>
    <w:p w14:paraId="6379DEE9" w14:textId="447AF7B4" w:rsidR="000F2E26" w:rsidRPr="00E32CC9" w:rsidRDefault="000F2E26" w:rsidP="000F2E26">
      <w:pPr>
        <w:spacing w:after="0" w:line="440" w:lineRule="exact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highlight w:val="lightGray"/>
          <w14:ligatures w14:val="none"/>
        </w:rPr>
        <w:t>課程盤整確認：申請前應先確認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highlight w:val="lightGray"/>
          <w14:ligatures w14:val="none"/>
        </w:rPr>
        <w:t>114-1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highlight w:val="lightGray"/>
          <w14:ligatures w14:val="none"/>
        </w:rPr>
        <w:t>與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highlight w:val="lightGray"/>
          <w14:ligatures w14:val="none"/>
        </w:rPr>
        <w:t>115-1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highlight w:val="lightGray"/>
          <w14:ligatures w14:val="none"/>
        </w:rPr>
        <w:t>學期之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highlight w:val="lightGray"/>
          <w14:ligatures w14:val="none"/>
        </w:rPr>
        <w:t>AI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highlight w:val="lightGray"/>
          <w14:ligatures w14:val="none"/>
        </w:rPr>
        <w:t>課程盤整結果，並對應四大核心能力（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highlight w:val="lightGray"/>
          <w14:ligatures w14:val="none"/>
        </w:rPr>
        <w:t>A-D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highlight w:val="lightGray"/>
          <w14:ligatures w14:val="none"/>
        </w:rPr>
        <w:t>）進行評分。</w:t>
      </w:r>
    </w:p>
    <w:p w14:paraId="4B76E291" w14:textId="3C7D9FB0" w:rsidR="000F2E26" w:rsidRPr="00E32CC9" w:rsidRDefault="000F2E26" w:rsidP="000F2E26">
      <w:pPr>
        <w:spacing w:after="0" w:line="440" w:lineRule="exact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提交申請：學校應以課程為單位提出量能擴增需求，並詳述適用對象、預計增加之修課人數及經費需求。</w:t>
      </w:r>
    </w:p>
    <w:p w14:paraId="3D919BD7" w14:textId="3A6400F9" w:rsidR="000F2E26" w:rsidRPr="00E32CC9" w:rsidRDefault="000F2E26" w:rsidP="000F2E26">
      <w:pPr>
        <w:spacing w:after="0" w:line="440" w:lineRule="exact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審核原則：優先補助能於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115-1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學期立即落實、且能增加畢業前兩年學生修課人次之方案。</w:t>
      </w:r>
    </w:p>
    <w:p w14:paraId="16144FCA" w14:textId="77777777" w:rsidR="000F2E26" w:rsidRPr="00E32CC9" w:rsidRDefault="000F2E26" w:rsidP="000F2E26">
      <w:pPr>
        <w:pStyle w:val="a9"/>
        <w:tabs>
          <w:tab w:val="left" w:pos="567"/>
        </w:tabs>
        <w:autoSpaceDE w:val="0"/>
        <w:autoSpaceDN w:val="0"/>
        <w:adjustRightInd w:val="0"/>
        <w:spacing w:before="240" w:after="0" w:line="440" w:lineRule="exact"/>
        <w:ind w:left="480" w:hanging="480"/>
        <w:contextualSpacing w:val="0"/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8"/>
          <w:szCs w:val="28"/>
          <w14:ligatures w14:val="none"/>
        </w:rPr>
        <w:t>八、</w:t>
      </w:r>
      <w:r w:rsidRPr="00E32CC9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Pr="00E32CC9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8"/>
          <w:szCs w:val="28"/>
          <w14:ligatures w14:val="none"/>
        </w:rPr>
        <w:t>關鍵績效指標（</w:t>
      </w:r>
      <w:r w:rsidRPr="00E32CC9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8"/>
          <w:szCs w:val="28"/>
          <w14:ligatures w14:val="none"/>
        </w:rPr>
        <w:t>KPI</w:t>
      </w:r>
      <w:r w:rsidRPr="00E32CC9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8"/>
          <w:szCs w:val="28"/>
          <w14:ligatures w14:val="none"/>
        </w:rPr>
        <w:t>）</w:t>
      </w:r>
    </w:p>
    <w:p w14:paraId="2445B334" w14:textId="77777777" w:rsidR="000F2E26" w:rsidRPr="00E32CC9" w:rsidRDefault="000F2E26" w:rsidP="000F2E26">
      <w:pPr>
        <w:spacing w:after="0" w:line="440" w:lineRule="exact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受補助學校應配合填報下列指標以呈現成效：</w:t>
      </w:r>
    </w:p>
    <w:p w14:paraId="7C8271E4" w14:textId="298628B9" w:rsidR="000F2E26" w:rsidRPr="00E32CC9" w:rsidRDefault="000F2E26" w:rsidP="002E35EE">
      <w:pPr>
        <w:pStyle w:val="a9"/>
        <w:numPr>
          <w:ilvl w:val="0"/>
          <w:numId w:val="5"/>
        </w:numPr>
        <w:spacing w:after="0" w:line="440" w:lineRule="exact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普及率：畢業前兩年學生修習至少一門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AI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課程之比例。</w:t>
      </w:r>
    </w:p>
    <w:p w14:paraId="586D9378" w14:textId="1AD51A00" w:rsidR="000F2E26" w:rsidRPr="00E32CC9" w:rsidRDefault="000F2E26" w:rsidP="002E35EE">
      <w:pPr>
        <w:pStyle w:val="a9"/>
        <w:numPr>
          <w:ilvl w:val="0"/>
          <w:numId w:val="5"/>
        </w:numPr>
        <w:spacing w:after="0" w:line="440" w:lineRule="exact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修課深度：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AI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課程累計修課人次或門次。</w:t>
      </w:r>
    </w:p>
    <w:p w14:paraId="09811FDF" w14:textId="7C532ED7" w:rsidR="000F2E26" w:rsidRPr="00E32CC9" w:rsidRDefault="000F2E26" w:rsidP="002E35EE">
      <w:pPr>
        <w:pStyle w:val="a9"/>
        <w:numPr>
          <w:ilvl w:val="0"/>
          <w:numId w:val="5"/>
        </w:numPr>
        <w:spacing w:after="0" w:line="440" w:lineRule="exact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跨校成效：跨校選課人次及學分採認情形。</w:t>
      </w:r>
    </w:p>
    <w:p w14:paraId="3DEC51D8" w14:textId="1E38DAD4" w:rsidR="000F2E26" w:rsidRPr="00E32CC9" w:rsidRDefault="000F2E26" w:rsidP="002E35EE">
      <w:pPr>
        <w:pStyle w:val="a9"/>
        <w:numPr>
          <w:ilvl w:val="0"/>
          <w:numId w:val="5"/>
        </w:numPr>
        <w:spacing w:after="0" w:line="440" w:lineRule="exact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lastRenderedPageBreak/>
        <w:t>教學支持：辦理教師培力、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TA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培訓之場次與參與人次。</w:t>
      </w:r>
    </w:p>
    <w:p w14:paraId="2E0C8F94" w14:textId="77777777" w:rsidR="000F2E26" w:rsidRPr="00E32CC9" w:rsidRDefault="000F2E26" w:rsidP="000F2E26">
      <w:pPr>
        <w:pStyle w:val="a9"/>
        <w:tabs>
          <w:tab w:val="left" w:pos="567"/>
        </w:tabs>
        <w:autoSpaceDE w:val="0"/>
        <w:autoSpaceDN w:val="0"/>
        <w:adjustRightInd w:val="0"/>
        <w:spacing w:before="240" w:after="0" w:line="440" w:lineRule="exact"/>
        <w:ind w:left="480" w:hanging="480"/>
        <w:contextualSpacing w:val="0"/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8"/>
          <w:szCs w:val="28"/>
          <w14:ligatures w14:val="none"/>
        </w:rPr>
        <w:t>九、</w:t>
      </w:r>
      <w:r w:rsidRPr="00E32CC9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Pr="00E32CC9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8"/>
          <w:szCs w:val="28"/>
          <w14:ligatures w14:val="none"/>
        </w:rPr>
        <w:t>其他注意事項</w:t>
      </w:r>
    </w:p>
    <w:p w14:paraId="48FAB69C" w14:textId="062FC013" w:rsidR="000F2E26" w:rsidRPr="00E32CC9" w:rsidRDefault="000F2E26" w:rsidP="000F2E26">
      <w:pPr>
        <w:spacing w:after="0" w:line="440" w:lineRule="exact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教材授權：補助產出之教材須無償授權教育部及本資源中心供區域共享。</w:t>
      </w:r>
    </w:p>
    <w:p w14:paraId="06561430" w14:textId="70E85032" w:rsidR="000F2E26" w:rsidRPr="00E32CC9" w:rsidRDefault="000F2E26" w:rsidP="000F2E26">
      <w:pPr>
        <w:spacing w:after="0" w:line="440" w:lineRule="exact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行政配合：受補助學校應配合本中心辦理之到校諮詢輔導、需求診斷及成果交流活動。</w:t>
      </w:r>
    </w:p>
    <w:p w14:paraId="59E8B02B" w14:textId="1B599051" w:rsidR="000F2E26" w:rsidRPr="00E32CC9" w:rsidRDefault="000F2E26" w:rsidP="000F2E26">
      <w:pPr>
        <w:spacing w:after="0" w:line="440" w:lineRule="exact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:shd w:val="pct15" w:color="auto" w:fill="FFFFFF"/>
          <w14:ligatures w14:val="none"/>
        </w:rPr>
      </w:pP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shd w:val="pct15" w:color="auto" w:fill="FFFFFF"/>
          <w14:ligatures w14:val="none"/>
        </w:rPr>
        <w:t>退場機制：執行進度落後或未達階段目標者，本中心得暫緩撥付經費或調整補助額度。</w:t>
      </w:r>
    </w:p>
    <w:p w14:paraId="3506A6C5" w14:textId="77777777" w:rsidR="00631AEC" w:rsidRDefault="00631AEC" w:rsidP="00631AEC">
      <w:pPr>
        <w:spacing w:after="0" w:line="440" w:lineRule="exact"/>
        <w:jc w:val="both"/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</w:pPr>
    </w:p>
    <w:p w14:paraId="5B389188" w14:textId="77777777" w:rsidR="00631AEC" w:rsidRPr="00631AEC" w:rsidRDefault="00631AEC" w:rsidP="00631AEC">
      <w:pPr>
        <w:spacing w:after="0" w:line="440" w:lineRule="exact"/>
        <w:jc w:val="both"/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631AEC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8"/>
          <w:szCs w:val="28"/>
          <w14:ligatures w14:val="none"/>
        </w:rPr>
        <w:t>本校聯絡窗口</w:t>
      </w:r>
    </w:p>
    <w:p w14:paraId="10EB1AB6" w14:textId="11B377C6" w:rsidR="00631AEC" w:rsidRPr="00631AEC" w:rsidRDefault="00631AEC" w:rsidP="000F2E26">
      <w:pPr>
        <w:spacing w:after="0" w:line="440" w:lineRule="exact"/>
        <w:jc w:val="both"/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631AEC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8"/>
          <w:szCs w:val="28"/>
          <w14:ligatures w14:val="none"/>
        </w:rPr>
        <w:t>教務處</w:t>
      </w:r>
      <w:r w:rsidRPr="00631AEC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8"/>
          <w:szCs w:val="28"/>
          <w14:ligatures w14:val="none"/>
        </w:rPr>
        <w:t>-</w:t>
      </w:r>
      <w:r w:rsidRPr="00631AEC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8"/>
          <w:szCs w:val="28"/>
          <w14:ligatures w14:val="none"/>
        </w:rPr>
        <w:t>智慧學苑</w:t>
      </w:r>
    </w:p>
    <w:p w14:paraId="29121043" w14:textId="2C3A200B" w:rsidR="00631AEC" w:rsidRDefault="00631AEC" w:rsidP="000F2E26">
      <w:pPr>
        <w:spacing w:after="0" w:line="440" w:lineRule="exact"/>
        <w:jc w:val="both"/>
        <w:rPr>
          <w:rFonts w:ascii="標楷體" w:eastAsia="標楷體" w:hAnsi="標楷體" w:cs="Google Sans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631AEC">
        <w:rPr>
          <w:rFonts w:ascii="標楷體" w:eastAsia="標楷體" w:hAnsi="標楷體" w:cs="Google Sans" w:hint="eastAsia"/>
          <w:b/>
          <w:bCs/>
          <w:color w:val="000000" w:themeColor="text1"/>
          <w:kern w:val="0"/>
          <w:sz w:val="28"/>
          <w:szCs w:val="28"/>
          <w14:ligatures w14:val="none"/>
        </w:rPr>
        <w:t>聯絡人：</w:t>
      </w:r>
      <w:r w:rsidRPr="00631AEC">
        <w:rPr>
          <w:rFonts w:ascii="標楷體" w:eastAsia="標楷體" w:hAnsi="標楷體" w:cs="Google Sans"/>
          <w:b/>
          <w:bCs/>
          <w:color w:val="000000" w:themeColor="text1"/>
          <w:kern w:val="0"/>
          <w:sz w:val="28"/>
          <w:szCs w:val="28"/>
          <w14:ligatures w14:val="none"/>
        </w:rPr>
        <w:t>廖姮如</w:t>
      </w:r>
      <w:r w:rsidRPr="00631AEC">
        <w:rPr>
          <w:rFonts w:ascii="標楷體" w:eastAsia="標楷體" w:hAnsi="標楷體" w:cs="Google Sans" w:hint="eastAsia"/>
          <w:b/>
          <w:bCs/>
          <w:color w:val="000000" w:themeColor="text1"/>
          <w:kern w:val="0"/>
          <w:sz w:val="28"/>
          <w:szCs w:val="28"/>
          <w14:ligatures w14:val="none"/>
        </w:rPr>
        <w:t>專案助理　05-6313151/05-6313374</w:t>
      </w:r>
    </w:p>
    <w:p w14:paraId="72FD9852" w14:textId="77777777" w:rsidR="00CD73A0" w:rsidRDefault="00CD73A0" w:rsidP="000F2E26">
      <w:pPr>
        <w:spacing w:after="0" w:line="440" w:lineRule="exact"/>
        <w:jc w:val="both"/>
        <w:rPr>
          <w:rFonts w:ascii="標楷體" w:eastAsia="標楷體" w:hAnsi="標楷體" w:cs="Google Sans"/>
          <w:b/>
          <w:bCs/>
          <w:color w:val="000000" w:themeColor="text1"/>
          <w:kern w:val="0"/>
          <w:sz w:val="28"/>
          <w:szCs w:val="28"/>
          <w14:ligatures w14:val="none"/>
        </w:rPr>
      </w:pPr>
    </w:p>
    <w:p w14:paraId="1B11B2A7" w14:textId="57C5688A" w:rsidR="00CD73A0" w:rsidRPr="00CD73A0" w:rsidRDefault="00CD73A0" w:rsidP="00CD73A0">
      <w:pPr>
        <w:spacing w:after="0" w:line="240" w:lineRule="auto"/>
        <w:jc w:val="both"/>
        <w:rPr>
          <w:rFonts w:ascii="標楷體" w:eastAsia="標楷體" w:hAnsi="標楷體" w:cs="Google Sans"/>
          <w:b/>
          <w:bCs/>
          <w:color w:val="EE0000"/>
          <w:kern w:val="0"/>
          <w:sz w:val="40"/>
          <w:szCs w:val="40"/>
          <w:highlight w:val="yellow"/>
          <w14:ligatures w14:val="none"/>
        </w:rPr>
      </w:pPr>
      <w:r w:rsidRPr="00CD73A0">
        <w:rPr>
          <w:rFonts w:ascii="標楷體" w:eastAsia="標楷體" w:hAnsi="標楷體" w:cs="Google Sans" w:hint="eastAsia"/>
          <w:b/>
          <w:bCs/>
          <w:color w:val="EE0000"/>
          <w:kern w:val="0"/>
          <w:sz w:val="40"/>
          <w:szCs w:val="40"/>
          <w:highlight w:val="yellow"/>
          <w14:ligatures w14:val="none"/>
        </w:rPr>
        <w:t>本案為</w:t>
      </w:r>
      <w:r w:rsidRPr="00CD73A0">
        <w:rPr>
          <w:rFonts w:ascii="標楷體" w:eastAsia="標楷體" w:hAnsi="標楷體" w:cs="Google Sans"/>
          <w:b/>
          <w:bCs/>
          <w:color w:val="EE0000"/>
          <w:kern w:val="0"/>
          <w:sz w:val="40"/>
          <w:szCs w:val="40"/>
          <w:highlight w:val="yellow"/>
          <w14:ligatures w14:val="none"/>
        </w:rPr>
        <w:t>中區科技校院AI資源中心</w:t>
      </w:r>
      <w:r w:rsidRPr="00CD73A0">
        <w:rPr>
          <w:rFonts w:ascii="標楷體" w:eastAsia="標楷體" w:hAnsi="標楷體" w:cs="Google Sans" w:hint="eastAsia"/>
          <w:b/>
          <w:bCs/>
          <w:color w:val="EE0000"/>
          <w:kern w:val="0"/>
          <w:sz w:val="40"/>
          <w:szCs w:val="40"/>
          <w:highlight w:val="yellow"/>
          <w14:ligatures w14:val="none"/>
        </w:rPr>
        <w:t>試辦申請，因作業時間急短!!如欲申請之教師，請於8月31日(一)下班前，填妥本申請表後，電子檔</w:t>
      </w:r>
      <w:r w:rsidRPr="00CD73A0">
        <w:rPr>
          <w:rFonts w:ascii="標楷體" w:eastAsia="標楷體" w:hAnsi="標楷體" w:cs="Google Sans"/>
          <w:b/>
          <w:bCs/>
          <w:color w:val="EE0000"/>
          <w:kern w:val="0"/>
          <w:sz w:val="40"/>
          <w:szCs w:val="40"/>
          <w:highlight w:val="yellow"/>
          <w14:ligatures w14:val="none"/>
        </w:rPr>
        <w:t>M</w:t>
      </w:r>
      <w:r w:rsidRPr="00CD73A0">
        <w:rPr>
          <w:rFonts w:ascii="標楷體" w:eastAsia="標楷體" w:hAnsi="標楷體" w:cs="Google Sans" w:hint="eastAsia"/>
          <w:b/>
          <w:bCs/>
          <w:color w:val="EE0000"/>
          <w:kern w:val="0"/>
          <w:sz w:val="40"/>
          <w:szCs w:val="40"/>
          <w:highlight w:val="yellow"/>
          <w14:ligatures w14:val="none"/>
        </w:rPr>
        <w:t xml:space="preserve">AIL至 </w:t>
      </w:r>
      <w:hyperlink r:id="rId7" w:history="1">
        <w:r w:rsidRPr="00CD73A0">
          <w:rPr>
            <w:rStyle w:val="af4"/>
            <w:rFonts w:ascii="標楷體" w:eastAsia="標楷體" w:hAnsi="標楷體" w:cs="Google Sans"/>
            <w:b/>
            <w:bCs/>
            <w:color w:val="EE0000"/>
            <w:kern w:val="0"/>
            <w:sz w:val="40"/>
            <w:szCs w:val="40"/>
            <w:highlight w:val="yellow"/>
            <w14:ligatures w14:val="none"/>
          </w:rPr>
          <w:t>interdisciplinary@nfu.edu.tw</w:t>
        </w:r>
      </w:hyperlink>
    </w:p>
    <w:p w14:paraId="195B1C04" w14:textId="3FF687B2" w:rsidR="00CD73A0" w:rsidRPr="00CD73A0" w:rsidRDefault="00CD73A0" w:rsidP="00CD73A0">
      <w:pPr>
        <w:spacing w:after="0" w:line="240" w:lineRule="auto"/>
        <w:jc w:val="both"/>
        <w:rPr>
          <w:rFonts w:ascii="標楷體" w:eastAsia="標楷體" w:hAnsi="標楷體" w:cs="Google Sans"/>
          <w:b/>
          <w:bCs/>
          <w:color w:val="EE0000"/>
          <w:kern w:val="0"/>
          <w:sz w:val="40"/>
          <w:szCs w:val="40"/>
          <w:highlight w:val="yellow"/>
          <w14:ligatures w14:val="none"/>
        </w:rPr>
      </w:pPr>
      <w:r w:rsidRPr="00CD73A0">
        <w:rPr>
          <w:rFonts w:ascii="標楷體" w:eastAsia="標楷體" w:hAnsi="標楷體" w:cs="Google Sans" w:hint="eastAsia"/>
          <w:b/>
          <w:bCs/>
          <w:color w:val="EE0000"/>
          <w:kern w:val="0"/>
          <w:sz w:val="40"/>
          <w:szCs w:val="40"/>
          <w:highlight w:val="yellow"/>
          <w14:ligatures w14:val="none"/>
        </w:rPr>
        <w:t>並將紙本檔案</w:t>
      </w:r>
      <w:r w:rsidRPr="00CD73A0">
        <w:rPr>
          <w:rFonts w:ascii="標楷體" w:eastAsia="標楷體" w:hAnsi="標楷體" w:cs="Google Sans"/>
          <w:b/>
          <w:bCs/>
          <w:color w:val="EE0000"/>
          <w:kern w:val="0"/>
          <w:sz w:val="40"/>
          <w:szCs w:val="40"/>
          <w:highlight w:val="yellow"/>
          <w14:ligatures w14:val="none"/>
        </w:rPr>
        <w:t>申請</w:t>
      </w:r>
      <w:r w:rsidRPr="00CD73A0">
        <w:rPr>
          <w:rFonts w:ascii="標楷體" w:eastAsia="標楷體" w:hAnsi="標楷體" w:cs="Google Sans" w:hint="eastAsia"/>
          <w:b/>
          <w:bCs/>
          <w:color w:val="EE0000"/>
          <w:kern w:val="0"/>
          <w:sz w:val="40"/>
          <w:szCs w:val="40"/>
          <w:highlight w:val="yellow"/>
          <w14:ligatures w14:val="none"/>
        </w:rPr>
        <w:t>「</w:t>
      </w:r>
      <w:r w:rsidRPr="00CD73A0">
        <w:rPr>
          <w:rFonts w:ascii="標楷體" w:eastAsia="標楷體" w:hAnsi="標楷體" w:cs="Google Sans"/>
          <w:b/>
          <w:bCs/>
          <w:color w:val="EE0000"/>
          <w:kern w:val="0"/>
          <w:sz w:val="40"/>
          <w:szCs w:val="40"/>
          <w:highlight w:val="yellow"/>
          <w14:ligatures w14:val="none"/>
        </w:rPr>
        <w:t>單位主管簽章</w:t>
      </w:r>
      <w:r w:rsidRPr="00CD73A0">
        <w:rPr>
          <w:rFonts w:ascii="標楷體" w:eastAsia="標楷體" w:hAnsi="標楷體" w:cs="Google Sans" w:hint="eastAsia"/>
          <w:b/>
          <w:bCs/>
          <w:color w:val="EE0000"/>
          <w:kern w:val="0"/>
          <w:sz w:val="40"/>
          <w:szCs w:val="40"/>
          <w:highlight w:val="yellow"/>
          <w14:ligatures w14:val="none"/>
        </w:rPr>
        <w:t>簽章用印」後，送至行政大樓4樓跨領域學苑辦公室。</w:t>
      </w:r>
    </w:p>
    <w:p w14:paraId="1284F178" w14:textId="012BAB21" w:rsidR="00631AEC" w:rsidRPr="00CD73A0" w:rsidRDefault="00CD73A0" w:rsidP="00CD73A0">
      <w:pPr>
        <w:spacing w:after="0" w:line="240" w:lineRule="auto"/>
        <w:jc w:val="both"/>
        <w:rPr>
          <w:rFonts w:ascii="標楷體" w:eastAsia="標楷體" w:hAnsi="標楷體" w:cs="Google Sans" w:hint="eastAsia"/>
          <w:b/>
          <w:bCs/>
          <w:color w:val="EE0000"/>
          <w:kern w:val="0"/>
          <w:sz w:val="40"/>
          <w:szCs w:val="40"/>
          <w14:ligatures w14:val="none"/>
        </w:rPr>
      </w:pPr>
      <w:r w:rsidRPr="00CD73A0">
        <w:rPr>
          <w:rFonts w:ascii="標楷體" w:eastAsia="標楷體" w:hAnsi="標楷體" w:cs="Google Sans" w:hint="eastAsia"/>
          <w:b/>
          <w:bCs/>
          <w:color w:val="EE0000"/>
          <w:kern w:val="0"/>
          <w:sz w:val="40"/>
          <w:szCs w:val="40"/>
          <w:highlight w:val="yellow"/>
          <w14:ligatures w14:val="none"/>
        </w:rPr>
        <w:t>辦公室須立即彙整後送雲林科大審查，無法接受逾時繳交或後補，祈請見諒</w:t>
      </w:r>
      <w:r>
        <w:rPr>
          <w:rFonts w:ascii="標楷體" w:eastAsia="標楷體" w:hAnsi="標楷體" w:cs="Google Sans" w:hint="eastAsia"/>
          <w:b/>
          <w:bCs/>
          <w:color w:val="EE0000"/>
          <w:kern w:val="0"/>
          <w:sz w:val="40"/>
          <w:szCs w:val="40"/>
          <w:highlight w:val="yellow"/>
          <w14:ligatures w14:val="none"/>
        </w:rPr>
        <w:t>!!</w:t>
      </w:r>
    </w:p>
    <w:p w14:paraId="03ED3FA9" w14:textId="77777777" w:rsidR="00631AEC" w:rsidRDefault="00631AEC" w:rsidP="000F2E26">
      <w:pPr>
        <w:spacing w:after="0" w:line="440" w:lineRule="exact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</w:pPr>
    </w:p>
    <w:p w14:paraId="4296166C" w14:textId="266C7004" w:rsidR="000F2E26" w:rsidRPr="00E32CC9" w:rsidRDefault="000F2E26" w:rsidP="000F2E26">
      <w:pPr>
        <w:spacing w:after="0" w:line="440" w:lineRule="exact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本案聯絡資訊：中區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AI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資源中心（國立雲林科技大學）</w:t>
      </w:r>
    </w:p>
    <w:p w14:paraId="3E73C1F5" w14:textId="76B96CF6" w:rsidR="004B591B" w:rsidRDefault="000F2E26" w:rsidP="000F2E26">
      <w:pPr>
        <w:spacing w:after="0" w:line="440" w:lineRule="exact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聯絡人：呂秘書</w:t>
      </w:r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 xml:space="preserve"> 05-5342601 </w:t>
      </w:r>
      <w:proofErr w:type="spellStart"/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>ext</w:t>
      </w:r>
      <w:proofErr w:type="spellEnd"/>
      <w:r w:rsidRPr="00E32CC9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14:ligatures w14:val="none"/>
        </w:rPr>
        <w:t xml:space="preserve"> 2201</w:t>
      </w:r>
    </w:p>
    <w:p w14:paraId="32456971" w14:textId="77777777" w:rsidR="000F2E26" w:rsidRPr="00E32CC9" w:rsidRDefault="000F2E26" w:rsidP="000F2E26">
      <w:pPr>
        <w:spacing w:after="0" w:line="440" w:lineRule="exact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</w:pPr>
    </w:p>
    <w:p w14:paraId="6E089D42" w14:textId="5B85D773" w:rsidR="000F2E26" w:rsidRPr="00E32CC9" w:rsidRDefault="000F2E26">
      <w:pPr>
        <w:widowControl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  <w:br w:type="page"/>
      </w:r>
    </w:p>
    <w:p w14:paraId="015BA7DB" w14:textId="77777777" w:rsidR="00D745F0" w:rsidRPr="00E32CC9" w:rsidRDefault="00D745F0" w:rsidP="001E40DA">
      <w:pPr>
        <w:pBdr>
          <w:top w:val="nil"/>
          <w:left w:val="nil"/>
          <w:bottom w:val="nil"/>
          <w:right w:val="nil"/>
          <w:between w:val="nil"/>
        </w:pBdr>
        <w:spacing w:after="120" w:line="400" w:lineRule="exact"/>
        <w:outlineLvl w:val="0"/>
        <w:rPr>
          <w:rFonts w:ascii="標楷體" w:eastAsia="標楷體" w:hAnsi="標楷體" w:cs="Google Sans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標楷體" w:eastAsia="標楷體" w:hAnsi="標楷體" w:cs="Google Sans"/>
          <w:b/>
          <w:bCs/>
          <w:color w:val="000000" w:themeColor="text1"/>
          <w:kern w:val="0"/>
          <w:sz w:val="32"/>
          <w:szCs w:val="32"/>
          <w14:ligatures w14:val="none"/>
        </w:rPr>
        <w:lastRenderedPageBreak/>
        <w:t>中區科技校院AI資源中心：課程量能補助申請表（115-1學期）</w:t>
      </w:r>
    </w:p>
    <w:p w14:paraId="3443398D" w14:textId="77777777" w:rsidR="00D745F0" w:rsidRPr="00E32CC9" w:rsidRDefault="00D745F0" w:rsidP="001E40DA">
      <w:pPr>
        <w:pBdr>
          <w:top w:val="nil"/>
          <w:left w:val="nil"/>
          <w:bottom w:val="nil"/>
          <w:right w:val="nil"/>
          <w:between w:val="nil"/>
        </w:pBdr>
        <w:spacing w:after="120" w:line="400" w:lineRule="exact"/>
        <w:outlineLvl w:val="2"/>
        <w:rPr>
          <w:rFonts w:ascii="標楷體" w:eastAsia="標楷體" w:hAnsi="標楷體" w:cs="Google Sans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標楷體" w:eastAsia="標楷體" w:hAnsi="標楷體" w:cs="Google Sans"/>
          <w:b/>
          <w:bCs/>
          <w:color w:val="000000" w:themeColor="text1"/>
          <w:kern w:val="0"/>
          <w:sz w:val="28"/>
          <w:szCs w:val="28"/>
          <w14:ligatures w14:val="none"/>
        </w:rPr>
        <w:t>一、 申請學校基本資料</w:t>
      </w:r>
    </w:p>
    <w:tbl>
      <w:tblPr>
        <w:tblW w:w="9360" w:type="dxa"/>
        <w:tblBorders>
          <w:top w:val="single" w:sz="6" w:space="0" w:color="C4C7C5"/>
          <w:left w:val="single" w:sz="6" w:space="0" w:color="C4C7C5"/>
          <w:bottom w:val="single" w:sz="6" w:space="0" w:color="C4C7C5"/>
          <w:right w:val="single" w:sz="6" w:space="0" w:color="C4C7C5"/>
          <w:insideH w:val="single" w:sz="6" w:space="0" w:color="C4C7C5"/>
          <w:insideV w:val="single" w:sz="6" w:space="0" w:color="C4C7C5"/>
        </w:tblBorders>
        <w:tblLayout w:type="fixed"/>
        <w:tblLook w:val="0600" w:firstRow="0" w:lastRow="0" w:firstColumn="0" w:lastColumn="0" w:noHBand="1" w:noVBand="1"/>
      </w:tblPr>
      <w:tblGrid>
        <w:gridCol w:w="2119"/>
        <w:gridCol w:w="2561"/>
        <w:gridCol w:w="2340"/>
        <w:gridCol w:w="2340"/>
      </w:tblGrid>
      <w:tr w:rsidR="00D745F0" w:rsidRPr="00E32CC9" w14:paraId="06D38B63" w14:textId="77777777" w:rsidTr="008067BE">
        <w:trPr>
          <w:trHeight w:val="835"/>
        </w:trPr>
        <w:tc>
          <w:tcPr>
            <w:tcW w:w="211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203AA85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jc w:val="center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申請學校名稱</w:t>
            </w:r>
          </w:p>
        </w:tc>
        <w:tc>
          <w:tcPr>
            <w:tcW w:w="256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1B17C8F" w14:textId="697AE5D2" w:rsidR="00D745F0" w:rsidRPr="00E32CC9" w:rsidRDefault="00631AEC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cs="Google Sans" w:hint="eastAsia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國立虎尾科技大學</w:t>
            </w:r>
          </w:p>
        </w:tc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10439AE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jc w:val="center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校級統籌窗口</w:t>
            </w:r>
          </w:p>
          <w:p w14:paraId="1A257B21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jc w:val="center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（如教務處）</w:t>
            </w:r>
          </w:p>
        </w:tc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AF15195" w14:textId="54576B85" w:rsidR="00D745F0" w:rsidRPr="00E32CC9" w:rsidRDefault="00631AEC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cs="Google Sans" w:hint="eastAsia"/>
                <w:color w:val="000000" w:themeColor="text1"/>
                <w:kern w:val="0"/>
                <w:sz w:val="28"/>
                <w:szCs w:val="28"/>
                <w14:ligatures w14:val="none"/>
              </w:rPr>
              <w:t>教務處</w:t>
            </w:r>
          </w:p>
        </w:tc>
      </w:tr>
      <w:tr w:rsidR="00D745F0" w:rsidRPr="00E32CC9" w14:paraId="7CD099F2" w14:textId="77777777" w:rsidTr="008067BE">
        <w:trPr>
          <w:trHeight w:val="736"/>
        </w:trPr>
        <w:tc>
          <w:tcPr>
            <w:tcW w:w="211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C9708A9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jc w:val="center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聯絡人姓名 / 職稱</w:t>
            </w:r>
          </w:p>
        </w:tc>
        <w:tc>
          <w:tcPr>
            <w:tcW w:w="256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9344856" w14:textId="72115746" w:rsidR="00D745F0" w:rsidRPr="00E32CC9" w:rsidRDefault="00631AEC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631AEC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廖姮如</w:t>
            </w:r>
            <w:r>
              <w:rPr>
                <w:rFonts w:ascii="標楷體" w:eastAsia="標楷體" w:hAnsi="標楷體" w:cs="Google Sans" w:hint="eastAsia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專案助理</w:t>
            </w:r>
          </w:p>
        </w:tc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5C7D857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jc w:val="center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聯絡電話</w:t>
            </w:r>
          </w:p>
        </w:tc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EC37E4A" w14:textId="3D46265C" w:rsidR="00D745F0" w:rsidRPr="00E32CC9" w:rsidRDefault="00631AEC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cs="Google Sans" w:hint="eastAsia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05-6313374</w:t>
            </w:r>
          </w:p>
        </w:tc>
      </w:tr>
      <w:tr w:rsidR="00D745F0" w:rsidRPr="00E32CC9" w14:paraId="2909C718" w14:textId="77777777" w:rsidTr="008067BE">
        <w:trPr>
          <w:trHeight w:val="667"/>
        </w:trPr>
        <w:tc>
          <w:tcPr>
            <w:tcW w:w="211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9AEDA8A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jc w:val="center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E-mail</w:t>
            </w:r>
          </w:p>
        </w:tc>
        <w:tc>
          <w:tcPr>
            <w:tcW w:w="7241" w:type="dxa"/>
            <w:gridSpan w:val="3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402C343" w14:textId="04FC9DA9" w:rsidR="00631AEC" w:rsidRPr="00631AEC" w:rsidRDefault="00631AEC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hyperlink r:id="rId8" w:history="1">
              <w:r w:rsidRPr="00631AEC">
                <w:rPr>
                  <w:rStyle w:val="af4"/>
                  <w:rFonts w:ascii="標楷體" w:eastAsia="標楷體" w:hAnsi="標楷體" w:cs="Google Sans"/>
                  <w:b/>
                  <w:bCs/>
                  <w:kern w:val="0"/>
                  <w:sz w:val="28"/>
                  <w:szCs w:val="28"/>
                  <w14:ligatures w14:val="none"/>
                </w:rPr>
                <w:t>hrliao@nfu.edu.tw</w:t>
              </w:r>
            </w:hyperlink>
          </w:p>
        </w:tc>
      </w:tr>
    </w:tbl>
    <w:p w14:paraId="7727B0F7" w14:textId="77777777" w:rsidR="00D745F0" w:rsidRPr="00E32CC9" w:rsidRDefault="00D745F0" w:rsidP="001E40DA">
      <w:pPr>
        <w:pBdr>
          <w:top w:val="nil"/>
          <w:left w:val="nil"/>
          <w:bottom w:val="nil"/>
          <w:right w:val="nil"/>
          <w:between w:val="nil"/>
        </w:pBdr>
        <w:spacing w:before="480" w:after="120" w:line="400" w:lineRule="exact"/>
        <w:outlineLvl w:val="2"/>
        <w:rPr>
          <w:rFonts w:ascii="標楷體" w:eastAsia="標楷體" w:hAnsi="標楷體" w:cs="Google Sans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標楷體" w:eastAsia="標楷體" w:hAnsi="標楷體" w:cs="Google Sans"/>
          <w:b/>
          <w:bCs/>
          <w:color w:val="000000" w:themeColor="text1"/>
          <w:kern w:val="0"/>
          <w:sz w:val="28"/>
          <w:szCs w:val="28"/>
          <w14:ligatures w14:val="none"/>
        </w:rPr>
        <w:t>二、 申請補助課程概述（一門課程填寫一份）</w:t>
      </w:r>
    </w:p>
    <w:tbl>
      <w:tblPr>
        <w:tblW w:w="9360" w:type="dxa"/>
        <w:tblBorders>
          <w:top w:val="single" w:sz="6" w:space="0" w:color="C4C7C5"/>
          <w:left w:val="single" w:sz="6" w:space="0" w:color="C4C7C5"/>
          <w:bottom w:val="single" w:sz="6" w:space="0" w:color="C4C7C5"/>
          <w:right w:val="single" w:sz="6" w:space="0" w:color="C4C7C5"/>
          <w:insideH w:val="single" w:sz="6" w:space="0" w:color="C4C7C5"/>
          <w:insideV w:val="single" w:sz="6" w:space="0" w:color="C4C7C5"/>
        </w:tblBorders>
        <w:tblLayout w:type="fixed"/>
        <w:tblLook w:val="0600" w:firstRow="0" w:lastRow="0" w:firstColumn="0" w:lastColumn="0" w:noHBand="1" w:noVBand="1"/>
      </w:tblPr>
      <w:tblGrid>
        <w:gridCol w:w="3536"/>
        <w:gridCol w:w="5824"/>
      </w:tblGrid>
      <w:tr w:rsidR="00D745F0" w:rsidRPr="00E32CC9" w14:paraId="7CD9C511" w14:textId="77777777" w:rsidTr="00D259D7">
        <w:tc>
          <w:tcPr>
            <w:tcW w:w="353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BCFE59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課程名稱</w:t>
            </w:r>
          </w:p>
        </w:tc>
        <w:tc>
          <w:tcPr>
            <w:tcW w:w="58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7677AC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</w:p>
        </w:tc>
      </w:tr>
      <w:tr w:rsidR="00D745F0" w:rsidRPr="00E32CC9" w14:paraId="4FAA2FDF" w14:textId="77777777" w:rsidTr="00D259D7">
        <w:tc>
          <w:tcPr>
            <w:tcW w:w="353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6A173C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開課單位 / 系所</w:t>
            </w:r>
          </w:p>
        </w:tc>
        <w:tc>
          <w:tcPr>
            <w:tcW w:w="58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0A2E98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</w:p>
        </w:tc>
      </w:tr>
      <w:tr w:rsidR="00D745F0" w:rsidRPr="00E32CC9" w14:paraId="30F9CCD9" w14:textId="77777777" w:rsidTr="00D259D7">
        <w:tc>
          <w:tcPr>
            <w:tcW w:w="353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FB4FC2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授課教師姓名 / 職稱</w:t>
            </w:r>
          </w:p>
        </w:tc>
        <w:tc>
          <w:tcPr>
            <w:tcW w:w="58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2FA5D6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</w:p>
        </w:tc>
      </w:tr>
      <w:tr w:rsidR="00D745F0" w:rsidRPr="00E32CC9" w14:paraId="59225290" w14:textId="77777777" w:rsidTr="00D259D7">
        <w:tc>
          <w:tcPr>
            <w:tcW w:w="353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346CF5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適用對象</w:t>
            </w:r>
          </w:p>
        </w:tc>
        <w:tc>
          <w:tcPr>
            <w:tcW w:w="58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44E1D3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□ 四技大三、大四</w:t>
            </w:r>
          </w:p>
          <w:p w14:paraId="15982802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□ 二技一、二年級</w:t>
            </w:r>
          </w:p>
          <w:p w14:paraId="09438BBA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□ 五專四、五年級</w:t>
            </w:r>
          </w:p>
          <w:p w14:paraId="7F541E7B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□ 其他：________</w:t>
            </w:r>
          </w:p>
        </w:tc>
      </w:tr>
      <w:tr w:rsidR="00D745F0" w:rsidRPr="00E32CC9" w14:paraId="5B917DA0" w14:textId="77777777" w:rsidTr="00D259D7">
        <w:tc>
          <w:tcPr>
            <w:tcW w:w="353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C63E26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課程屬性</w:t>
            </w:r>
          </w:p>
        </w:tc>
        <w:tc>
          <w:tcPr>
            <w:tcW w:w="58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4AF77F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□ 系訂必修</w:t>
            </w:r>
          </w:p>
          <w:p w14:paraId="1B0585C0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□ 系訂選修</w:t>
            </w:r>
          </w:p>
          <w:p w14:paraId="3DE8DC95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□ 校訂必修</w:t>
            </w:r>
          </w:p>
          <w:p w14:paraId="2963250F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□ 通識課程</w:t>
            </w:r>
          </w:p>
        </w:tc>
      </w:tr>
    </w:tbl>
    <w:p w14:paraId="79FFE539" w14:textId="77777777" w:rsidR="001E40DA" w:rsidRPr="00E32CC9" w:rsidRDefault="001E40DA" w:rsidP="001E40DA">
      <w:pPr>
        <w:pBdr>
          <w:top w:val="nil"/>
          <w:left w:val="nil"/>
          <w:bottom w:val="nil"/>
          <w:right w:val="nil"/>
          <w:between w:val="nil"/>
        </w:pBdr>
        <w:spacing w:before="480" w:after="120" w:line="400" w:lineRule="exact"/>
        <w:outlineLvl w:val="2"/>
        <w:rPr>
          <w:rFonts w:ascii="標楷體" w:eastAsia="標楷體" w:hAnsi="標楷體" w:cs="Google Sans"/>
          <w:b/>
          <w:bCs/>
          <w:color w:val="000000" w:themeColor="text1"/>
          <w:kern w:val="0"/>
          <w:sz w:val="28"/>
          <w:szCs w:val="28"/>
          <w14:ligatures w14:val="none"/>
        </w:rPr>
      </w:pPr>
    </w:p>
    <w:p w14:paraId="3518EFCA" w14:textId="77777777" w:rsidR="001E40DA" w:rsidRPr="00E32CC9" w:rsidRDefault="001E40DA">
      <w:pPr>
        <w:widowControl/>
        <w:rPr>
          <w:rFonts w:ascii="標楷體" w:eastAsia="標楷體" w:hAnsi="標楷體" w:cs="Google Sans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標楷體" w:eastAsia="標楷體" w:hAnsi="標楷體" w:cs="Google Sans"/>
          <w:b/>
          <w:bCs/>
          <w:color w:val="000000" w:themeColor="text1"/>
          <w:kern w:val="0"/>
          <w:sz w:val="28"/>
          <w:szCs w:val="28"/>
          <w14:ligatures w14:val="none"/>
        </w:rPr>
        <w:br w:type="page"/>
      </w:r>
    </w:p>
    <w:p w14:paraId="00ECDB75" w14:textId="6909B95C" w:rsidR="00D745F0" w:rsidRPr="00E32CC9" w:rsidRDefault="00D745F0" w:rsidP="001E40DA">
      <w:pPr>
        <w:pBdr>
          <w:top w:val="nil"/>
          <w:left w:val="nil"/>
          <w:bottom w:val="nil"/>
          <w:right w:val="nil"/>
          <w:between w:val="nil"/>
        </w:pBdr>
        <w:spacing w:before="480" w:after="120" w:line="400" w:lineRule="exact"/>
        <w:outlineLvl w:val="2"/>
        <w:rPr>
          <w:rFonts w:ascii="標楷體" w:eastAsia="標楷體" w:hAnsi="標楷體" w:cs="Google Sans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標楷體" w:eastAsia="標楷體" w:hAnsi="標楷體" w:cs="Google Sans"/>
          <w:b/>
          <w:bCs/>
          <w:color w:val="000000" w:themeColor="text1"/>
          <w:kern w:val="0"/>
          <w:sz w:val="28"/>
          <w:szCs w:val="28"/>
          <w14:ligatures w14:val="none"/>
        </w:rPr>
        <w:lastRenderedPageBreak/>
        <w:t>三、 AI能力圖像對應分析</w:t>
      </w:r>
    </w:p>
    <w:p w14:paraId="19ABCCC8" w14:textId="77777777" w:rsidR="00D745F0" w:rsidRPr="00E32CC9" w:rsidRDefault="00D745F0" w:rsidP="001E40DA">
      <w:pPr>
        <w:pBdr>
          <w:top w:val="nil"/>
          <w:left w:val="nil"/>
          <w:bottom w:val="nil"/>
          <w:right w:val="nil"/>
          <w:between w:val="nil"/>
        </w:pBdr>
        <w:spacing w:after="172" w:line="400" w:lineRule="exact"/>
        <w:rPr>
          <w:rFonts w:ascii="標楷體" w:eastAsia="標楷體" w:hAnsi="標楷體" w:cs="Google Sans"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標楷體" w:eastAsia="標楷體" w:hAnsi="標楷體" w:cs="Google Sans"/>
          <w:color w:val="000000" w:themeColor="text1"/>
          <w:kern w:val="0"/>
          <w:sz w:val="28"/>
          <w:szCs w:val="28"/>
          <w14:ligatures w14:val="none"/>
        </w:rPr>
        <w:t>說明：本計畫優先補助均衡培養下列四大能力之課程，請勾選並簡述對應之教學內容。</w:t>
      </w:r>
    </w:p>
    <w:tbl>
      <w:tblPr>
        <w:tblW w:w="9360" w:type="dxa"/>
        <w:tblBorders>
          <w:top w:val="single" w:sz="6" w:space="0" w:color="C4C7C5"/>
          <w:left w:val="single" w:sz="6" w:space="0" w:color="C4C7C5"/>
          <w:bottom w:val="single" w:sz="6" w:space="0" w:color="C4C7C5"/>
          <w:right w:val="single" w:sz="6" w:space="0" w:color="C4C7C5"/>
          <w:insideH w:val="single" w:sz="6" w:space="0" w:color="C4C7C5"/>
          <w:insideV w:val="single" w:sz="6" w:space="0" w:color="C4C7C5"/>
        </w:tblBorders>
        <w:tblLayout w:type="fixed"/>
        <w:tblLook w:val="0600" w:firstRow="0" w:lastRow="0" w:firstColumn="0" w:lastColumn="0" w:noHBand="1" w:noVBand="1"/>
      </w:tblPr>
      <w:tblGrid>
        <w:gridCol w:w="1126"/>
        <w:gridCol w:w="3828"/>
        <w:gridCol w:w="4406"/>
      </w:tblGrid>
      <w:tr w:rsidR="00D745F0" w:rsidRPr="00E32CC9" w14:paraId="5771017F" w14:textId="77777777" w:rsidTr="00D259D7">
        <w:tc>
          <w:tcPr>
            <w:tcW w:w="112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DBCDC0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勾選</w:t>
            </w:r>
          </w:p>
        </w:tc>
        <w:tc>
          <w:tcPr>
            <w:tcW w:w="382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7133D4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評估向度</w:t>
            </w:r>
          </w:p>
        </w:tc>
        <w:tc>
          <w:tcPr>
            <w:tcW w:w="440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DE0BA1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內容簡述說明</w:t>
            </w:r>
          </w:p>
        </w:tc>
      </w:tr>
      <w:tr w:rsidR="00D745F0" w:rsidRPr="00E32CC9" w14:paraId="7AC49AB8" w14:textId="77777777" w:rsidTr="00D259D7">
        <w:tc>
          <w:tcPr>
            <w:tcW w:w="112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533AA2" w14:textId="77777777" w:rsidR="00D745F0" w:rsidRPr="00E32CC9" w:rsidRDefault="00D745F0" w:rsidP="00806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jc w:val="center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□</w:t>
            </w:r>
          </w:p>
        </w:tc>
        <w:tc>
          <w:tcPr>
            <w:tcW w:w="382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FD15FF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A. 運用AI學習與教學能力</w:t>
            </w:r>
          </w:p>
        </w:tc>
        <w:tc>
          <w:tcPr>
            <w:tcW w:w="440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419380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</w:p>
        </w:tc>
      </w:tr>
      <w:tr w:rsidR="00D745F0" w:rsidRPr="00E32CC9" w14:paraId="14855AD3" w14:textId="77777777" w:rsidTr="00D259D7">
        <w:tc>
          <w:tcPr>
            <w:tcW w:w="112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70838C" w14:textId="77777777" w:rsidR="00D745F0" w:rsidRPr="00E32CC9" w:rsidRDefault="00D745F0" w:rsidP="00806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jc w:val="center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□</w:t>
            </w:r>
          </w:p>
        </w:tc>
        <w:tc>
          <w:tcPr>
            <w:tcW w:w="382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7371B1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B. 負責任使用AI的能力</w:t>
            </w:r>
          </w:p>
        </w:tc>
        <w:tc>
          <w:tcPr>
            <w:tcW w:w="440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DD795A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</w:p>
        </w:tc>
      </w:tr>
      <w:tr w:rsidR="00D745F0" w:rsidRPr="00E32CC9" w14:paraId="5856B7D2" w14:textId="77777777" w:rsidTr="00D259D7">
        <w:tc>
          <w:tcPr>
            <w:tcW w:w="112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F9FE0F" w14:textId="77777777" w:rsidR="00D745F0" w:rsidRPr="00E32CC9" w:rsidRDefault="00D745F0" w:rsidP="00806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jc w:val="center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□</w:t>
            </w:r>
          </w:p>
        </w:tc>
        <w:tc>
          <w:tcPr>
            <w:tcW w:w="382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946223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C. 運用AI解決問題的能力</w:t>
            </w:r>
          </w:p>
        </w:tc>
        <w:tc>
          <w:tcPr>
            <w:tcW w:w="440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85A6A4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</w:p>
        </w:tc>
      </w:tr>
      <w:tr w:rsidR="00D745F0" w:rsidRPr="00E32CC9" w14:paraId="51D77F8E" w14:textId="77777777" w:rsidTr="00D259D7">
        <w:tc>
          <w:tcPr>
            <w:tcW w:w="112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D6CFC1" w14:textId="77777777" w:rsidR="00D745F0" w:rsidRPr="00E32CC9" w:rsidRDefault="00D745F0" w:rsidP="00806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jc w:val="center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□</w:t>
            </w:r>
          </w:p>
        </w:tc>
        <w:tc>
          <w:tcPr>
            <w:tcW w:w="382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ECD821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D. AI無法取代的能力</w:t>
            </w:r>
          </w:p>
          <w:p w14:paraId="312C72F5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（如價值判斷、同理溝通）</w:t>
            </w:r>
          </w:p>
        </w:tc>
        <w:tc>
          <w:tcPr>
            <w:tcW w:w="440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42FC58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53453E48" w14:textId="77777777" w:rsidR="00D745F0" w:rsidRPr="00E32CC9" w:rsidRDefault="00D745F0" w:rsidP="001E40DA">
      <w:pPr>
        <w:pBdr>
          <w:top w:val="nil"/>
          <w:left w:val="nil"/>
          <w:bottom w:val="nil"/>
          <w:right w:val="nil"/>
          <w:between w:val="nil"/>
        </w:pBdr>
        <w:spacing w:before="480" w:after="120" w:line="400" w:lineRule="exact"/>
        <w:outlineLvl w:val="2"/>
        <w:rPr>
          <w:rFonts w:ascii="標楷體" w:eastAsia="標楷體" w:hAnsi="標楷體" w:cs="Google Sans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標楷體" w:eastAsia="標楷體" w:hAnsi="標楷體" w:cs="Google Sans"/>
          <w:b/>
          <w:bCs/>
          <w:color w:val="000000" w:themeColor="text1"/>
          <w:kern w:val="0"/>
          <w:sz w:val="28"/>
          <w:szCs w:val="28"/>
          <w14:ligatures w14:val="none"/>
        </w:rPr>
        <w:t>四、 量能擴充方案說明（115-1學期重點）</w:t>
      </w:r>
    </w:p>
    <w:p w14:paraId="227325E0" w14:textId="77777777" w:rsidR="00D745F0" w:rsidRPr="00E32CC9" w:rsidRDefault="00D745F0" w:rsidP="001E40DA">
      <w:pPr>
        <w:pBdr>
          <w:top w:val="nil"/>
          <w:left w:val="nil"/>
          <w:bottom w:val="nil"/>
          <w:right w:val="nil"/>
          <w:between w:val="nil"/>
        </w:pBdr>
        <w:spacing w:after="172" w:line="400" w:lineRule="exact"/>
        <w:rPr>
          <w:rFonts w:ascii="標楷體" w:eastAsia="標楷體" w:hAnsi="標楷體" w:cs="Google Sans"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標楷體" w:eastAsia="標楷體" w:hAnsi="標楷體" w:cs="Google Sans"/>
          <w:color w:val="000000" w:themeColor="text1"/>
          <w:kern w:val="0"/>
          <w:sz w:val="28"/>
          <w:szCs w:val="28"/>
          <w14:ligatures w14:val="none"/>
        </w:rPr>
        <w:t>說明：請勾選本次申請之擴增方式（可複選）。</w:t>
      </w:r>
    </w:p>
    <w:tbl>
      <w:tblPr>
        <w:tblW w:w="9360" w:type="dxa"/>
        <w:tblBorders>
          <w:top w:val="single" w:sz="6" w:space="0" w:color="C4C7C5"/>
          <w:left w:val="single" w:sz="6" w:space="0" w:color="C4C7C5"/>
          <w:bottom w:val="single" w:sz="6" w:space="0" w:color="C4C7C5"/>
          <w:right w:val="single" w:sz="6" w:space="0" w:color="C4C7C5"/>
          <w:insideH w:val="single" w:sz="6" w:space="0" w:color="C4C7C5"/>
          <w:insideV w:val="single" w:sz="6" w:space="0" w:color="C4C7C5"/>
        </w:tblBorders>
        <w:tblLayout w:type="fixed"/>
        <w:tblLook w:val="0600" w:firstRow="0" w:lastRow="0" w:firstColumn="0" w:lastColumn="0" w:noHBand="1" w:noVBand="1"/>
      </w:tblPr>
      <w:tblGrid>
        <w:gridCol w:w="985"/>
        <w:gridCol w:w="3118"/>
        <w:gridCol w:w="5257"/>
      </w:tblGrid>
      <w:tr w:rsidR="00D745F0" w:rsidRPr="00E32CC9" w14:paraId="5110EB96" w14:textId="77777777" w:rsidTr="00D259D7"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80D46C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勾選</w:t>
            </w:r>
          </w:p>
        </w:tc>
        <w:tc>
          <w:tcPr>
            <w:tcW w:w="31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62091B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擴增方式</w:t>
            </w:r>
          </w:p>
        </w:tc>
        <w:tc>
          <w:tcPr>
            <w:tcW w:w="525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040A6D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執行方案細節與數據填寫</w:t>
            </w:r>
          </w:p>
        </w:tc>
      </w:tr>
      <w:tr w:rsidR="00D745F0" w:rsidRPr="00E32CC9" w14:paraId="0298F6EB" w14:textId="77777777" w:rsidTr="00D259D7"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2ABA3A" w14:textId="77777777" w:rsidR="00D745F0" w:rsidRPr="00E32CC9" w:rsidRDefault="00D745F0" w:rsidP="00806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jc w:val="center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□</w:t>
            </w:r>
          </w:p>
        </w:tc>
        <w:tc>
          <w:tcPr>
            <w:tcW w:w="31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3709A7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增加修課名額/班次</w:t>
            </w:r>
          </w:p>
        </w:tc>
        <w:tc>
          <w:tcPr>
            <w:tcW w:w="525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7A298D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原名額 ______ 人，預計增加至______ 人。</w:t>
            </w:r>
          </w:p>
        </w:tc>
      </w:tr>
      <w:tr w:rsidR="00D745F0" w:rsidRPr="00E32CC9" w14:paraId="345CBB9A" w14:textId="77777777" w:rsidTr="00D259D7"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45500A" w14:textId="77777777" w:rsidR="00D745F0" w:rsidRPr="00E32CC9" w:rsidRDefault="00D745F0" w:rsidP="00806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jc w:val="center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□</w:t>
            </w:r>
          </w:p>
        </w:tc>
        <w:tc>
          <w:tcPr>
            <w:tcW w:w="31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1C7218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開放跨校修課</w:t>
            </w:r>
          </w:p>
        </w:tc>
        <w:tc>
          <w:tcPr>
            <w:tcW w:w="525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51C0C3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預計提供 ______ 個名額供中區夥伴學校學生跨校選修。</w:t>
            </w:r>
          </w:p>
        </w:tc>
      </w:tr>
      <w:tr w:rsidR="00D745F0" w:rsidRPr="00E32CC9" w14:paraId="3C1D331A" w14:textId="77777777" w:rsidTr="00D259D7"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95D6B7" w14:textId="77777777" w:rsidR="00D745F0" w:rsidRPr="00E32CC9" w:rsidRDefault="00D745F0" w:rsidP="00806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jc w:val="center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□</w:t>
            </w:r>
          </w:p>
        </w:tc>
        <w:tc>
          <w:tcPr>
            <w:tcW w:w="31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5B072A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增聘教學助理（TA）</w:t>
            </w:r>
          </w:p>
        </w:tc>
        <w:tc>
          <w:tcPr>
            <w:tcW w:w="525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2ECA8C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預計聘任 ______ 名，強化實作輔導。</w:t>
            </w:r>
          </w:p>
        </w:tc>
      </w:tr>
      <w:tr w:rsidR="00D745F0" w:rsidRPr="00E32CC9" w14:paraId="2EE79A20" w14:textId="77777777" w:rsidTr="00D259D7"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3E48E8" w14:textId="77777777" w:rsidR="00D745F0" w:rsidRPr="00E32CC9" w:rsidRDefault="00D745F0" w:rsidP="00806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jc w:val="center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□</w:t>
            </w:r>
          </w:p>
        </w:tc>
        <w:tc>
          <w:tcPr>
            <w:tcW w:w="31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7FCBAA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補充AI教學教材</w:t>
            </w:r>
          </w:p>
        </w:tc>
        <w:tc>
          <w:tcPr>
            <w:tcW w:w="525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B51B5D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預計開發新教材（如教案、數位內容、實作案例）。</w:t>
            </w:r>
          </w:p>
        </w:tc>
      </w:tr>
      <w:tr w:rsidR="00D745F0" w:rsidRPr="00E32CC9" w14:paraId="02611CB5" w14:textId="77777777" w:rsidTr="00D259D7"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108137" w14:textId="77777777" w:rsidR="00D745F0" w:rsidRPr="00E32CC9" w:rsidRDefault="00D745F0" w:rsidP="00806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jc w:val="center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□</w:t>
            </w:r>
          </w:p>
        </w:tc>
        <w:tc>
          <w:tcPr>
            <w:tcW w:w="31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39C850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遠距/混成教學</w:t>
            </w:r>
          </w:p>
        </w:tc>
        <w:tc>
          <w:tcPr>
            <w:tcW w:w="525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C67AC8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採同步遠距或混成方式擴大服務範圍。</w:t>
            </w:r>
          </w:p>
        </w:tc>
      </w:tr>
    </w:tbl>
    <w:p w14:paraId="6296FB42" w14:textId="77777777" w:rsidR="00D745F0" w:rsidRPr="00E32CC9" w:rsidRDefault="00D745F0" w:rsidP="001E40DA">
      <w:pPr>
        <w:pBdr>
          <w:top w:val="nil"/>
          <w:left w:val="nil"/>
          <w:bottom w:val="nil"/>
          <w:right w:val="nil"/>
          <w:between w:val="nil"/>
        </w:pBdr>
        <w:spacing w:before="480" w:after="120" w:line="400" w:lineRule="exact"/>
        <w:outlineLvl w:val="2"/>
        <w:rPr>
          <w:rFonts w:ascii="標楷體" w:eastAsia="標楷體" w:hAnsi="標楷體" w:cs="Google Sans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標楷體" w:eastAsia="標楷體" w:hAnsi="標楷體" w:cs="Google Sans"/>
          <w:b/>
          <w:bCs/>
          <w:color w:val="000000" w:themeColor="text1"/>
          <w:kern w:val="0"/>
          <w:sz w:val="28"/>
          <w:szCs w:val="28"/>
          <w14:ligatures w14:val="none"/>
        </w:rPr>
        <w:t>五、 預期執行成效</w:t>
      </w:r>
    </w:p>
    <w:tbl>
      <w:tblPr>
        <w:tblW w:w="9360" w:type="dxa"/>
        <w:tblBorders>
          <w:top w:val="single" w:sz="6" w:space="0" w:color="C4C7C5"/>
          <w:left w:val="single" w:sz="6" w:space="0" w:color="C4C7C5"/>
          <w:bottom w:val="single" w:sz="6" w:space="0" w:color="C4C7C5"/>
          <w:right w:val="single" w:sz="6" w:space="0" w:color="C4C7C5"/>
          <w:insideH w:val="single" w:sz="6" w:space="0" w:color="C4C7C5"/>
          <w:insideV w:val="single" w:sz="6" w:space="0" w:color="C4C7C5"/>
        </w:tblBorders>
        <w:tblLayout w:type="fixed"/>
        <w:tblLook w:val="0600" w:firstRow="0" w:lastRow="0" w:firstColumn="0" w:lastColumn="0" w:noHBand="1" w:noVBand="1"/>
      </w:tblPr>
      <w:tblGrid>
        <w:gridCol w:w="3253"/>
        <w:gridCol w:w="6107"/>
      </w:tblGrid>
      <w:tr w:rsidR="00D745F0" w:rsidRPr="00E32CC9" w14:paraId="30CD2D4E" w14:textId="77777777" w:rsidTr="00D259D7">
        <w:tc>
          <w:tcPr>
            <w:tcW w:w="325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31F2F6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lastRenderedPageBreak/>
              <w:t>評估項目</w:t>
            </w:r>
          </w:p>
        </w:tc>
        <w:tc>
          <w:tcPr>
            <w:tcW w:w="610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42ABFE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預期成效與意願回覆</w:t>
            </w:r>
          </w:p>
        </w:tc>
      </w:tr>
      <w:tr w:rsidR="00D745F0" w:rsidRPr="00E32CC9" w14:paraId="6DBC36E2" w14:textId="77777777" w:rsidTr="00D259D7">
        <w:tc>
          <w:tcPr>
            <w:tcW w:w="325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4FD0E4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預計增加之修課總人次</w:t>
            </w:r>
          </w:p>
        </w:tc>
        <w:tc>
          <w:tcPr>
            <w:tcW w:w="610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0DA692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________ 人次</w:t>
            </w:r>
          </w:p>
        </w:tc>
      </w:tr>
      <w:tr w:rsidR="00D745F0" w:rsidRPr="00E32CC9" w14:paraId="5A615C0B" w14:textId="77777777" w:rsidTr="00D259D7">
        <w:tc>
          <w:tcPr>
            <w:tcW w:w="325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926214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課程共享規畫</w:t>
            </w:r>
          </w:p>
        </w:tc>
        <w:tc>
          <w:tcPr>
            <w:tcW w:w="610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C97B59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是否願意無償授權教材供區域資源中心共享？</w:t>
            </w:r>
          </w:p>
          <w:p w14:paraId="168DD642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□ 是    □ 否</w:t>
            </w:r>
          </w:p>
        </w:tc>
      </w:tr>
      <w:tr w:rsidR="00D745F0" w:rsidRPr="00E32CC9" w14:paraId="22F6C6E0" w14:textId="77777777" w:rsidTr="00D259D7">
        <w:tc>
          <w:tcPr>
            <w:tcW w:w="325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15096E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跨校合作意願</w:t>
            </w:r>
          </w:p>
        </w:tc>
        <w:tc>
          <w:tcPr>
            <w:tcW w:w="610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17AF55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是否願意參與跨校共備或共授？</w:t>
            </w:r>
          </w:p>
          <w:p w14:paraId="25AE18B6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□ 是    □ 否</w:t>
            </w:r>
          </w:p>
        </w:tc>
      </w:tr>
    </w:tbl>
    <w:p w14:paraId="70384129" w14:textId="77777777" w:rsidR="00D745F0" w:rsidRPr="00E32CC9" w:rsidRDefault="00D745F0" w:rsidP="001E40DA">
      <w:pPr>
        <w:pBdr>
          <w:top w:val="nil"/>
          <w:left w:val="nil"/>
          <w:bottom w:val="nil"/>
          <w:right w:val="nil"/>
          <w:between w:val="nil"/>
        </w:pBdr>
        <w:spacing w:before="480" w:after="120" w:line="400" w:lineRule="exact"/>
        <w:outlineLvl w:val="2"/>
        <w:rPr>
          <w:rFonts w:ascii="標楷體" w:eastAsia="標楷體" w:hAnsi="標楷體" w:cs="Google Sans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標楷體" w:eastAsia="標楷體" w:hAnsi="標楷體" w:cs="Google Sans"/>
          <w:b/>
          <w:bCs/>
          <w:color w:val="000000" w:themeColor="text1"/>
          <w:kern w:val="0"/>
          <w:sz w:val="28"/>
          <w:szCs w:val="28"/>
          <w14:ligatures w14:val="none"/>
        </w:rPr>
        <w:t>六、 經費需求明細表（經常門/業務費）</w:t>
      </w:r>
    </w:p>
    <w:p w14:paraId="3928AE2B" w14:textId="77777777" w:rsidR="00D745F0" w:rsidRPr="00E32CC9" w:rsidRDefault="00D745F0" w:rsidP="001E40DA">
      <w:pPr>
        <w:pBdr>
          <w:top w:val="nil"/>
          <w:left w:val="nil"/>
          <w:bottom w:val="nil"/>
          <w:right w:val="nil"/>
          <w:between w:val="nil"/>
        </w:pBdr>
        <w:spacing w:after="172" w:line="400" w:lineRule="exact"/>
        <w:rPr>
          <w:rFonts w:ascii="標楷體" w:eastAsia="標楷體" w:hAnsi="標楷體" w:cs="Google Sans"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標楷體" w:eastAsia="標楷體" w:hAnsi="標楷體" w:cs="Google Sans"/>
          <w:color w:val="000000" w:themeColor="text1"/>
          <w:kern w:val="0"/>
          <w:sz w:val="28"/>
          <w:szCs w:val="28"/>
          <w14:ligatures w14:val="none"/>
        </w:rPr>
        <w:t>說明：請依教育部及本中心基準編列。</w:t>
      </w:r>
    </w:p>
    <w:tbl>
      <w:tblPr>
        <w:tblW w:w="9348" w:type="dxa"/>
        <w:tblBorders>
          <w:top w:val="single" w:sz="6" w:space="0" w:color="C4C7C5"/>
          <w:left w:val="single" w:sz="6" w:space="0" w:color="C4C7C5"/>
          <w:bottom w:val="single" w:sz="6" w:space="0" w:color="C4C7C5"/>
          <w:right w:val="single" w:sz="6" w:space="0" w:color="C4C7C5"/>
          <w:insideH w:val="single" w:sz="6" w:space="0" w:color="C4C7C5"/>
          <w:insideV w:val="single" w:sz="6" w:space="0" w:color="C4C7C5"/>
        </w:tblBorders>
        <w:tblLayout w:type="fixed"/>
        <w:tblLook w:val="0600" w:firstRow="0" w:lastRow="0" w:firstColumn="0" w:lastColumn="0" w:noHBand="1" w:noVBand="1"/>
      </w:tblPr>
      <w:tblGrid>
        <w:gridCol w:w="2119"/>
        <w:gridCol w:w="2693"/>
        <w:gridCol w:w="2268"/>
        <w:gridCol w:w="2268"/>
      </w:tblGrid>
      <w:tr w:rsidR="00D745F0" w:rsidRPr="00E32CC9" w14:paraId="48FF548E" w14:textId="77777777" w:rsidTr="008067BE">
        <w:trPr>
          <w:trHeight w:val="884"/>
        </w:trPr>
        <w:tc>
          <w:tcPr>
            <w:tcW w:w="211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8AE6D3A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經費項目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6A14076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計算基準（單價 x 數量）</w:t>
            </w:r>
          </w:p>
        </w:tc>
        <w:tc>
          <w:tcPr>
            <w:tcW w:w="226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332A20A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申請補助金額</w:t>
            </w:r>
          </w:p>
        </w:tc>
        <w:tc>
          <w:tcPr>
            <w:tcW w:w="226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87F5C28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備註說明</w:t>
            </w:r>
          </w:p>
        </w:tc>
      </w:tr>
      <w:tr w:rsidR="00D745F0" w:rsidRPr="00E32CC9" w14:paraId="1C5F501E" w14:textId="77777777" w:rsidTr="008067BE">
        <w:trPr>
          <w:trHeight w:val="719"/>
        </w:trPr>
        <w:tc>
          <w:tcPr>
            <w:tcW w:w="211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5BA654" w14:textId="676ADDAB" w:rsidR="00D745F0" w:rsidRPr="00E32CC9" w:rsidRDefault="00F47E28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 w:hint="eastAsia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講座</w:t>
            </w:r>
            <w:r w:rsidR="00D745F0"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鐘點費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0896B9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1,000~2,000元x ______ 節</w:t>
            </w:r>
          </w:p>
        </w:tc>
        <w:tc>
          <w:tcPr>
            <w:tcW w:w="226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8ADF25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NT$</w:t>
            </w:r>
          </w:p>
        </w:tc>
        <w:tc>
          <w:tcPr>
            <w:tcW w:w="226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9F612A" w14:textId="1E7A1EA1" w:rsidR="00D745F0" w:rsidRPr="00E32CC9" w:rsidRDefault="00F47E28" w:rsidP="001006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jc w:val="both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 w:hint="eastAsia"/>
                <w:color w:val="000000" w:themeColor="text1"/>
                <w:kern w:val="0"/>
                <w:sz w:val="28"/>
                <w:szCs w:val="28"/>
                <w14:ligatures w14:val="none"/>
              </w:rPr>
              <w:t>教師增能活動、產業活動、講座、課程等，邀請校內外專家學者所需費用</w:t>
            </w:r>
            <w:r w:rsidR="001006A3" w:rsidRPr="00E32CC9">
              <w:rPr>
                <w:rFonts w:ascii="標楷體" w:eastAsia="標楷體" w:hAnsi="標楷體" w:cs="Google Sans" w:hint="eastAsia"/>
                <w:color w:val="000000" w:themeColor="text1"/>
                <w:kern w:val="0"/>
                <w:sz w:val="28"/>
                <w:szCs w:val="28"/>
                <w14:ligatures w14:val="none"/>
              </w:rPr>
              <w:t>。</w:t>
            </w:r>
          </w:p>
        </w:tc>
      </w:tr>
      <w:tr w:rsidR="00D745F0" w:rsidRPr="00E32CC9" w14:paraId="53D3689A" w14:textId="77777777" w:rsidTr="008067BE">
        <w:tc>
          <w:tcPr>
            <w:tcW w:w="211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9149CC" w14:textId="640563CC" w:rsidR="00D745F0" w:rsidRPr="00E32CC9" w:rsidRDefault="00D745F0" w:rsidP="001006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教學助理費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C8C1BE" w14:textId="06321396" w:rsidR="00D745F0" w:rsidRPr="00E32CC9" w:rsidRDefault="008067BE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 w:hint="eastAsia"/>
                <w:color w:val="000000" w:themeColor="text1"/>
                <w:kern w:val="0"/>
                <w:sz w:val="28"/>
                <w:szCs w:val="28"/>
                <w14:ligatures w14:val="none"/>
              </w:rPr>
              <w:t xml:space="preserve">    </w:t>
            </w:r>
            <w:r w:rsidR="00D745F0"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元 x______小時</w:t>
            </w:r>
            <w:r w:rsidRPr="00E32CC9">
              <w:rPr>
                <w:rFonts w:ascii="標楷體" w:eastAsia="標楷體" w:hAnsi="標楷體" w:cs="Google Sans" w:hint="eastAsia"/>
                <w:color w:val="000000" w:themeColor="text1"/>
                <w:kern w:val="0"/>
                <w:sz w:val="28"/>
                <w:szCs w:val="28"/>
                <w14:ligatures w14:val="none"/>
              </w:rPr>
              <w:t>(依照勞動部最低薪資</w:t>
            </w:r>
            <w:r w:rsidRPr="00E32CC9"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辦理</w:t>
            </w:r>
            <w:r w:rsidRPr="00E32CC9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  <w14:ligatures w14:val="none"/>
              </w:rPr>
              <w:t>規定)</w:t>
            </w:r>
          </w:p>
        </w:tc>
        <w:tc>
          <w:tcPr>
            <w:tcW w:w="226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BD7D6C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NT$</w:t>
            </w:r>
          </w:p>
        </w:tc>
        <w:tc>
          <w:tcPr>
            <w:tcW w:w="226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818B8D" w14:textId="2C8C2BAE" w:rsidR="00D745F0" w:rsidRPr="00E32CC9" w:rsidRDefault="00D745F0" w:rsidP="001006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jc w:val="both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含勞健保、勞退及補充保費</w:t>
            </w:r>
          </w:p>
        </w:tc>
      </w:tr>
      <w:tr w:rsidR="00D745F0" w:rsidRPr="00E32CC9" w14:paraId="6794D09D" w14:textId="77777777" w:rsidTr="008067BE">
        <w:tc>
          <w:tcPr>
            <w:tcW w:w="211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60C79D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教材發展費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D6D2E9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5,000元 x______ 人月</w:t>
            </w:r>
          </w:p>
        </w:tc>
        <w:tc>
          <w:tcPr>
            <w:tcW w:w="226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661EAC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NT$</w:t>
            </w:r>
          </w:p>
        </w:tc>
        <w:tc>
          <w:tcPr>
            <w:tcW w:w="226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B360C8" w14:textId="77777777" w:rsidR="00D745F0" w:rsidRPr="00E32CC9" w:rsidRDefault="00D745F0" w:rsidP="001006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jc w:val="both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限新開發教材，不超過業務費20%</w:t>
            </w:r>
          </w:p>
        </w:tc>
      </w:tr>
      <w:tr w:rsidR="00D745F0" w:rsidRPr="00E32CC9" w14:paraId="370188F8" w14:textId="77777777" w:rsidTr="008067BE">
        <w:trPr>
          <w:trHeight w:val="858"/>
        </w:trPr>
        <w:tc>
          <w:tcPr>
            <w:tcW w:w="211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140FD2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課程材料費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AFBDA3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檢據核實</w:t>
            </w:r>
          </w:p>
        </w:tc>
        <w:tc>
          <w:tcPr>
            <w:tcW w:w="226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0AE198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NT$</w:t>
            </w:r>
          </w:p>
        </w:tc>
        <w:tc>
          <w:tcPr>
            <w:tcW w:w="226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7D53B7" w14:textId="77777777" w:rsidR="00D745F0" w:rsidRPr="00E32CC9" w:rsidRDefault="00D745F0" w:rsidP="001006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jc w:val="both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實作課程所需耗材</w:t>
            </w:r>
          </w:p>
        </w:tc>
      </w:tr>
      <w:tr w:rsidR="00D745F0" w:rsidRPr="00E32CC9" w14:paraId="5118D265" w14:textId="77777777" w:rsidTr="008067BE">
        <w:trPr>
          <w:trHeight w:val="732"/>
        </w:trPr>
        <w:tc>
          <w:tcPr>
            <w:tcW w:w="211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F064BD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其他教學推動費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558DEA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檢據核實</w:t>
            </w:r>
          </w:p>
        </w:tc>
        <w:tc>
          <w:tcPr>
            <w:tcW w:w="226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320906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NT$</w:t>
            </w:r>
          </w:p>
        </w:tc>
        <w:tc>
          <w:tcPr>
            <w:tcW w:w="226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90FBCE" w14:textId="77777777" w:rsidR="00D745F0" w:rsidRPr="00E32CC9" w:rsidRDefault="00D745F0" w:rsidP="001006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jc w:val="both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跨校修課、教學活動等</w:t>
            </w:r>
          </w:p>
        </w:tc>
      </w:tr>
      <w:tr w:rsidR="00D745F0" w:rsidRPr="00E32CC9" w14:paraId="4EB142BC" w14:textId="77777777" w:rsidTr="008067BE">
        <w:tc>
          <w:tcPr>
            <w:tcW w:w="211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4C4E40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lastRenderedPageBreak/>
              <w:t>合 計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62B3C2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26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96F065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NT$</w:t>
            </w:r>
          </w:p>
        </w:tc>
        <w:tc>
          <w:tcPr>
            <w:tcW w:w="226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912125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015A0C47" w14:textId="77777777" w:rsidR="00D745F0" w:rsidRPr="00E32CC9" w:rsidRDefault="00D745F0" w:rsidP="001E40DA">
      <w:pPr>
        <w:pBdr>
          <w:top w:val="nil"/>
          <w:left w:val="nil"/>
          <w:bottom w:val="nil"/>
          <w:right w:val="nil"/>
          <w:between w:val="nil"/>
        </w:pBdr>
        <w:spacing w:before="480" w:after="120" w:line="400" w:lineRule="exact"/>
        <w:outlineLvl w:val="2"/>
        <w:rPr>
          <w:rFonts w:ascii="標楷體" w:eastAsia="標楷體" w:hAnsi="標楷體" w:cs="Google Sans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標楷體" w:eastAsia="標楷體" w:hAnsi="標楷體" w:cs="Google Sans"/>
          <w:b/>
          <w:bCs/>
          <w:color w:val="000000" w:themeColor="text1"/>
          <w:kern w:val="0"/>
          <w:sz w:val="28"/>
          <w:szCs w:val="28"/>
          <w14:ligatures w14:val="none"/>
        </w:rPr>
        <w:t>七、 學校確認與配合事項</w:t>
      </w:r>
    </w:p>
    <w:tbl>
      <w:tblPr>
        <w:tblW w:w="9360" w:type="dxa"/>
        <w:tblBorders>
          <w:top w:val="single" w:sz="6" w:space="0" w:color="C4C7C5"/>
          <w:left w:val="single" w:sz="6" w:space="0" w:color="C4C7C5"/>
          <w:bottom w:val="single" w:sz="6" w:space="0" w:color="C4C7C5"/>
          <w:right w:val="single" w:sz="6" w:space="0" w:color="C4C7C5"/>
          <w:insideH w:val="single" w:sz="6" w:space="0" w:color="C4C7C5"/>
          <w:insideV w:val="single" w:sz="6" w:space="0" w:color="C4C7C5"/>
        </w:tblBorders>
        <w:tblLayout w:type="fixed"/>
        <w:tblLook w:val="0600" w:firstRow="0" w:lastRow="0" w:firstColumn="0" w:lastColumn="0" w:noHBand="1" w:noVBand="1"/>
      </w:tblPr>
      <w:tblGrid>
        <w:gridCol w:w="1693"/>
        <w:gridCol w:w="2410"/>
        <w:gridCol w:w="5257"/>
      </w:tblGrid>
      <w:tr w:rsidR="00D745F0" w:rsidRPr="00E32CC9" w14:paraId="042E60C0" w14:textId="77777777" w:rsidTr="00D259D7">
        <w:tc>
          <w:tcPr>
            <w:tcW w:w="1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95BB6F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確認勾選</w:t>
            </w:r>
          </w:p>
        </w:tc>
        <w:tc>
          <w:tcPr>
            <w:tcW w:w="7667" w:type="dxa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4481A4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承諾與配合事項說明</w:t>
            </w:r>
          </w:p>
        </w:tc>
      </w:tr>
      <w:tr w:rsidR="00D745F0" w:rsidRPr="00E32CC9" w14:paraId="463EA41E" w14:textId="77777777" w:rsidTr="00D259D7">
        <w:tc>
          <w:tcPr>
            <w:tcW w:w="1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425602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jc w:val="center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□</w:t>
            </w:r>
          </w:p>
        </w:tc>
        <w:tc>
          <w:tcPr>
            <w:tcW w:w="7667" w:type="dxa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EA3D4E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 xml:space="preserve">本校已確認本計畫申請項目 </w:t>
            </w: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未獲教育部其他補助</w:t>
            </w: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（如高教深耕計畫等）。</w:t>
            </w:r>
          </w:p>
        </w:tc>
      </w:tr>
      <w:tr w:rsidR="00D745F0" w:rsidRPr="00E32CC9" w14:paraId="22FEE73C" w14:textId="77777777" w:rsidTr="00D259D7">
        <w:tc>
          <w:tcPr>
            <w:tcW w:w="1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2AE804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jc w:val="center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>□</w:t>
            </w:r>
          </w:p>
        </w:tc>
        <w:tc>
          <w:tcPr>
            <w:tcW w:w="7667" w:type="dxa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13C87B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 xml:space="preserve">本校承諾將 </w:t>
            </w: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配合資源中心</w:t>
            </w:r>
            <w:r w:rsidRPr="00E32CC9"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  <w:t xml:space="preserve"> 進行114-1與115-1之課程盤點、制度與績效填報。</w:t>
            </w:r>
          </w:p>
        </w:tc>
      </w:tr>
      <w:tr w:rsidR="00D745F0" w:rsidRPr="00E32CC9" w14:paraId="1E8BC514" w14:textId="77777777" w:rsidTr="001006A3">
        <w:tc>
          <w:tcPr>
            <w:tcW w:w="4103" w:type="dxa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F9A664" w14:textId="77777777" w:rsidR="00D745F0" w:rsidRPr="00E32CC9" w:rsidRDefault="00D745F0" w:rsidP="001006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400" w:lineRule="exact"/>
              <w:jc w:val="center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申請單位主管簽章</w:t>
            </w:r>
          </w:p>
        </w:tc>
        <w:tc>
          <w:tcPr>
            <w:tcW w:w="525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7109A5" w14:textId="77777777" w:rsidR="00D745F0" w:rsidRPr="00E32CC9" w:rsidRDefault="00D745F0" w:rsidP="001006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400" w:lineRule="exact"/>
              <w:jc w:val="center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E32CC9"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校長簽章</w:t>
            </w:r>
          </w:p>
        </w:tc>
      </w:tr>
      <w:tr w:rsidR="00D745F0" w:rsidRPr="00E32CC9" w14:paraId="59B65254" w14:textId="77777777" w:rsidTr="001006A3">
        <w:trPr>
          <w:trHeight w:val="681"/>
        </w:trPr>
        <w:tc>
          <w:tcPr>
            <w:tcW w:w="4103" w:type="dxa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3144457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25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B8EA0A9" w14:textId="77777777" w:rsidR="00D745F0" w:rsidRPr="00E32CC9" w:rsidRDefault="00D745F0" w:rsidP="001E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00" w:lineRule="exact"/>
              <w:rPr>
                <w:rFonts w:ascii="標楷體" w:eastAsia="標楷體" w:hAnsi="標楷體" w:cs="Google Sans"/>
                <w:color w:val="000000" w:themeColor="text1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42813FC0" w14:textId="77777777" w:rsidR="00D745F0" w:rsidRPr="00E32CC9" w:rsidRDefault="00D745F0" w:rsidP="001E40DA">
      <w:pPr>
        <w:pBdr>
          <w:top w:val="nil"/>
          <w:left w:val="nil"/>
          <w:bottom w:val="nil"/>
          <w:right w:val="nil"/>
          <w:between w:val="nil"/>
        </w:pBdr>
        <w:spacing w:after="0" w:line="400" w:lineRule="exact"/>
        <w:rPr>
          <w:rFonts w:ascii="標楷體" w:eastAsia="標楷體" w:hAnsi="標楷體" w:cs="Google Sans"/>
          <w:color w:val="000000" w:themeColor="text1"/>
          <w:kern w:val="0"/>
          <w:sz w:val="28"/>
          <w:szCs w:val="28"/>
          <w14:ligatures w14:val="none"/>
        </w:rPr>
      </w:pPr>
      <w:r w:rsidRPr="00E32CC9">
        <w:rPr>
          <w:rFonts w:ascii="標楷體" w:eastAsia="標楷體" w:hAnsi="標楷體" w:cs="Google Sans"/>
          <w:color w:val="000000" w:themeColor="text1"/>
          <w:kern w:val="0"/>
          <w:sz w:val="28"/>
          <w:szCs w:val="28"/>
          <w14:ligatures w14:val="none"/>
        </w:rPr>
        <w:t>日期：115年____月____日</w:t>
      </w:r>
    </w:p>
    <w:p w14:paraId="38A734F7" w14:textId="6590DC2D" w:rsidR="000F2E26" w:rsidRPr="00E32CC9" w:rsidRDefault="000F2E26" w:rsidP="001E40DA">
      <w:pPr>
        <w:spacing w:after="0" w:line="400" w:lineRule="exact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</w:pPr>
    </w:p>
    <w:sectPr w:rsidR="000F2E26" w:rsidRPr="00E32CC9" w:rsidSect="00D745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E79A2" w14:textId="77777777" w:rsidR="00577CEC" w:rsidRDefault="00577CEC" w:rsidP="00D745F0">
      <w:pPr>
        <w:spacing w:after="0" w:line="240" w:lineRule="auto"/>
      </w:pPr>
      <w:r>
        <w:separator/>
      </w:r>
    </w:p>
  </w:endnote>
  <w:endnote w:type="continuationSeparator" w:id="0">
    <w:p w14:paraId="33FFF2C4" w14:textId="77777777" w:rsidR="00577CEC" w:rsidRDefault="00577CEC" w:rsidP="00D74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oogle Sans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E08D6" w14:textId="77777777" w:rsidR="00631AEC" w:rsidRDefault="00631AE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B367F" w14:textId="77777777" w:rsidR="00631AEC" w:rsidRDefault="00631AE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E5B21" w14:textId="77777777" w:rsidR="00631AEC" w:rsidRDefault="00631AE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2BAF4" w14:textId="77777777" w:rsidR="00577CEC" w:rsidRDefault="00577CEC" w:rsidP="00D745F0">
      <w:pPr>
        <w:spacing w:after="0" w:line="240" w:lineRule="auto"/>
      </w:pPr>
      <w:r>
        <w:separator/>
      </w:r>
    </w:p>
  </w:footnote>
  <w:footnote w:type="continuationSeparator" w:id="0">
    <w:p w14:paraId="54E1D187" w14:textId="77777777" w:rsidR="00577CEC" w:rsidRDefault="00577CEC" w:rsidP="00D745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87935" w14:textId="77777777" w:rsidR="00631AEC" w:rsidRDefault="00631AE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A9438" w14:textId="77777777" w:rsidR="00631AEC" w:rsidRDefault="00631AEC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A51D7" w14:textId="77777777" w:rsidR="00631AEC" w:rsidRDefault="00631AE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B3229"/>
    <w:multiLevelType w:val="hybridMultilevel"/>
    <w:tmpl w:val="06343A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A302CBE"/>
    <w:multiLevelType w:val="hybridMultilevel"/>
    <w:tmpl w:val="5A76E1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2CB07D0"/>
    <w:multiLevelType w:val="hybridMultilevel"/>
    <w:tmpl w:val="EDA687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3C7142B"/>
    <w:multiLevelType w:val="hybridMultilevel"/>
    <w:tmpl w:val="AE3EED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6BC0210"/>
    <w:multiLevelType w:val="hybridMultilevel"/>
    <w:tmpl w:val="A35CA6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8237618">
    <w:abstractNumId w:val="1"/>
  </w:num>
  <w:num w:numId="2" w16cid:durableId="1922375507">
    <w:abstractNumId w:val="4"/>
  </w:num>
  <w:num w:numId="3" w16cid:durableId="1821582556">
    <w:abstractNumId w:val="2"/>
  </w:num>
  <w:num w:numId="4" w16cid:durableId="1868985727">
    <w:abstractNumId w:val="3"/>
  </w:num>
  <w:num w:numId="5" w16cid:durableId="932054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E26"/>
    <w:rsid w:val="000E236D"/>
    <w:rsid w:val="000F2E26"/>
    <w:rsid w:val="001006A3"/>
    <w:rsid w:val="001D1104"/>
    <w:rsid w:val="001E22E9"/>
    <w:rsid w:val="001E40DA"/>
    <w:rsid w:val="00234DD2"/>
    <w:rsid w:val="00263507"/>
    <w:rsid w:val="002E35EE"/>
    <w:rsid w:val="0031128E"/>
    <w:rsid w:val="00487CD5"/>
    <w:rsid w:val="004B591B"/>
    <w:rsid w:val="00577CEC"/>
    <w:rsid w:val="00592D32"/>
    <w:rsid w:val="005E624F"/>
    <w:rsid w:val="00631AEC"/>
    <w:rsid w:val="0068424A"/>
    <w:rsid w:val="0069151C"/>
    <w:rsid w:val="006C6415"/>
    <w:rsid w:val="006E0FA8"/>
    <w:rsid w:val="00702470"/>
    <w:rsid w:val="008067BE"/>
    <w:rsid w:val="008575AD"/>
    <w:rsid w:val="00872174"/>
    <w:rsid w:val="00883BA1"/>
    <w:rsid w:val="008B6527"/>
    <w:rsid w:val="008C7CA4"/>
    <w:rsid w:val="008D0248"/>
    <w:rsid w:val="008E0CF6"/>
    <w:rsid w:val="0095636E"/>
    <w:rsid w:val="009A2125"/>
    <w:rsid w:val="009C02A4"/>
    <w:rsid w:val="009E1898"/>
    <w:rsid w:val="00B8547F"/>
    <w:rsid w:val="00BE75FA"/>
    <w:rsid w:val="00C721C4"/>
    <w:rsid w:val="00CD73A0"/>
    <w:rsid w:val="00CE546D"/>
    <w:rsid w:val="00D15789"/>
    <w:rsid w:val="00D745F0"/>
    <w:rsid w:val="00E32CC9"/>
    <w:rsid w:val="00E457B4"/>
    <w:rsid w:val="00EF571A"/>
    <w:rsid w:val="00F47E28"/>
    <w:rsid w:val="00FB02C4"/>
    <w:rsid w:val="00FB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95DD06"/>
  <w15:chartTrackingRefBased/>
  <w15:docId w15:val="{3F90BCBD-B4B5-E04D-A9CF-18753E229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F2E2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2E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2E26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2E26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2E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2E2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2E2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2E2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2E2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F2E2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F2E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F2E26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F2E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F2E26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F2E2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F2E2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F2E2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F2E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2E2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F2E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2E2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F2E2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F2E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F2E26"/>
    <w:rPr>
      <w:i/>
      <w:iCs/>
      <w:color w:val="404040" w:themeColor="text1" w:themeTint="BF"/>
    </w:rPr>
  </w:style>
  <w:style w:type="paragraph" w:styleId="a9">
    <w:name w:val="List Paragraph"/>
    <w:aliases w:val="表格標號,圖片標號,lp1,FooterText,numbered,List Paragraph1,Paragraphe de liste1,12 20,List Paragraph,標題 (4),1.1.1.1清單段落,標1,標11,標12,(1)(1)(1)(1)(1)(1)(1)(1),網推會說明清單,附錄1,1.2.3.,壹_二階,卑南壹,Recommendation,詳細說明,表名,(二),列點,1.1,參考文獻,清單段落2,暗色格線 1 - 輔色 21,彩色清單 - 輔色 11"/>
    <w:basedOn w:val="a"/>
    <w:link w:val="aa"/>
    <w:uiPriority w:val="1"/>
    <w:qFormat/>
    <w:rsid w:val="000F2E26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0F2E26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0F2E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0F2E26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0F2E26"/>
    <w:rPr>
      <w:b/>
      <w:bCs/>
      <w:smallCaps/>
      <w:color w:val="2F5496" w:themeColor="accent1" w:themeShade="BF"/>
      <w:spacing w:val="5"/>
    </w:rPr>
  </w:style>
  <w:style w:type="character" w:customStyle="1" w:styleId="aa">
    <w:name w:val="清單段落 字元"/>
    <w:aliases w:val="表格標號 字元,圖片標號 字元,lp1 字元,FooterText 字元,numbered 字元,List Paragraph1 字元,Paragraphe de liste1 字元,12 20 字元,List Paragraph 字元,標題 (4) 字元,1.1.1.1清單段落 字元,標1 字元,標11 字元,標12 字元,(1)(1)(1)(1)(1)(1)(1)(1) 字元,網推會說明清單 字元,附錄1 字元,1.2.3. 字元,壹_二階 字元,卑南壹 字元,詳細說明 字元"/>
    <w:link w:val="a9"/>
    <w:uiPriority w:val="1"/>
    <w:qFormat/>
    <w:locked/>
    <w:rsid w:val="000F2E26"/>
  </w:style>
  <w:style w:type="table" w:styleId="af">
    <w:name w:val="Table Grid"/>
    <w:basedOn w:val="a1"/>
    <w:uiPriority w:val="39"/>
    <w:rsid w:val="002E3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D745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D745F0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D745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D745F0"/>
    <w:rPr>
      <w:sz w:val="20"/>
      <w:szCs w:val="20"/>
    </w:rPr>
  </w:style>
  <w:style w:type="character" w:styleId="af4">
    <w:name w:val="Hyperlink"/>
    <w:basedOn w:val="a0"/>
    <w:uiPriority w:val="99"/>
    <w:unhideWhenUsed/>
    <w:rsid w:val="00631AEC"/>
    <w:rPr>
      <w:color w:val="0563C1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631A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50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656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hrliao@nfu.edu.tw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nterdisciplinary@nfu.edu.tw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463</Words>
  <Characters>2642</Characters>
  <Application>Microsoft Office Word</Application>
  <DocSecurity>0</DocSecurity>
  <Lines>22</Lines>
  <Paragraphs>6</Paragraphs>
  <ScaleCrop>false</ScaleCrop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張祥傑 Chang Shyang-Jye</dc:creator>
  <cp:keywords/>
  <dc:description/>
  <cp:lastModifiedBy>潘冠穎</cp:lastModifiedBy>
  <cp:revision>4</cp:revision>
  <cp:lastPrinted>2026-08-25T08:04:00Z</cp:lastPrinted>
  <dcterms:created xsi:type="dcterms:W3CDTF">2026-08-25T08:13:00Z</dcterms:created>
  <dcterms:modified xsi:type="dcterms:W3CDTF">2026-08-25T09:01:00Z</dcterms:modified>
</cp:coreProperties>
</file>